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5AF3" w14:textId="77777777" w:rsidR="00D72458" w:rsidRPr="002521BC" w:rsidRDefault="00D72458" w:rsidP="00D72458">
      <w:pPr>
        <w:ind w:left="-709"/>
        <w:rPr>
          <w:rFonts w:ascii="Gill Sans Light" w:hAnsi="Gill Sans Light" w:cs="Arial"/>
          <w:color w:val="607B88"/>
          <w:sz w:val="36"/>
          <w:szCs w:val="36"/>
        </w:rPr>
      </w:pPr>
      <w:r>
        <w:rPr>
          <w:rFonts w:ascii="Gill Sans Light" w:hAnsi="Gill Sans Light" w:cs="Arial"/>
          <w:color w:val="607B88"/>
          <w:sz w:val="36"/>
          <w:szCs w:val="36"/>
        </w:rPr>
        <w:t>Role Expectations</w:t>
      </w:r>
    </w:p>
    <w:p w14:paraId="4B24E99A" w14:textId="11741570" w:rsidR="00D72458" w:rsidRPr="00D1245C" w:rsidRDefault="0021070E" w:rsidP="00D72458">
      <w:pPr>
        <w:ind w:left="-709"/>
        <w:jc w:val="left"/>
        <w:rPr>
          <w:rFonts w:ascii="Gill Sans Light" w:hAnsi="Gill Sans Light" w:cs="Arial"/>
          <w:color w:val="607B88"/>
          <w:sz w:val="56"/>
          <w:szCs w:val="56"/>
        </w:rPr>
      </w:pPr>
      <w:r>
        <w:rPr>
          <w:rFonts w:ascii="Gill Sans Light" w:hAnsi="Gill Sans Light" w:cs="Arial"/>
          <w:color w:val="607B88"/>
          <w:sz w:val="56"/>
          <w:szCs w:val="56"/>
        </w:rPr>
        <w:t>Hockey</w:t>
      </w:r>
      <w:r w:rsidR="00D72458">
        <w:rPr>
          <w:rFonts w:ascii="Gill Sans Light" w:hAnsi="Gill Sans Light" w:cs="Arial"/>
          <w:color w:val="607B88"/>
          <w:sz w:val="56"/>
          <w:szCs w:val="56"/>
        </w:rPr>
        <w:t xml:space="preserve"> Coach</w:t>
      </w:r>
    </w:p>
    <w:p w14:paraId="6222A42A" w14:textId="77777777" w:rsidR="00D72458" w:rsidRPr="00DC749E" w:rsidRDefault="00D72458" w:rsidP="00D72458">
      <w:pPr>
        <w:jc w:val="left"/>
        <w:rPr>
          <w:rFonts w:ascii="Arial" w:hAnsi="Arial" w:cs="Arial"/>
          <w:color w:val="607B88"/>
          <w:sz w:val="20"/>
        </w:rPr>
      </w:pPr>
      <w:r w:rsidRPr="00A53F9B">
        <w:rPr>
          <w:rFonts w:ascii="Arial" w:hAnsi="Arial" w:cs="Arial"/>
          <w:noProof/>
        </w:rPr>
        <mc:AlternateContent>
          <mc:Choice Requires="wps">
            <w:drawing>
              <wp:anchor distT="0" distB="0" distL="114300" distR="114300" simplePos="0" relativeHeight="251661312" behindDoc="0" locked="0" layoutInCell="0" allowOverlap="1" wp14:anchorId="3597BF3D" wp14:editId="19904EB8">
                <wp:simplePos x="0" y="0"/>
                <wp:positionH relativeFrom="column">
                  <wp:posOffset>-447675</wp:posOffset>
                </wp:positionH>
                <wp:positionV relativeFrom="paragraph">
                  <wp:posOffset>128270</wp:posOffset>
                </wp:positionV>
                <wp:extent cx="6353175" cy="0"/>
                <wp:effectExtent l="0" t="0" r="9525" b="19050"/>
                <wp:wrapThrough wrapText="bothSides">
                  <wp:wrapPolygon edited="0">
                    <wp:start x="0" y="-1"/>
                    <wp:lineTo x="0" y="-1"/>
                    <wp:lineTo x="21568" y="-1"/>
                    <wp:lineTo x="21568" y="-1"/>
                    <wp:lineTo x="0" y="-1"/>
                  </wp:wrapPolygon>
                </wp:wrapThrough>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A9010"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0.1pt" to="4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1tQEAAEkDAAAOAAAAZHJzL2Uyb0RvYy54bWysU01v2zAMvQ/YfxB0X+ykaBIYcQo0bXfp&#10;tgBtfwAjybZQWRREJXb+/SQ1SYv2NuwiUPx4enykVjdjb9hBedJoaz6dlJwpK1Bq29b85fnhx5Iz&#10;CmAlGLSq5kdF/Gb9/dtqcJWaYYdGKs8iiKVqcDXvQnBVUZDoVA80QadsDDboewjx6ttCehgiem+K&#10;WVnOiwG9dB6FIoreu7cgX2f8plEi/GkaUoGZmkduIZ8+n7t0FusVVK0H12lxogH/wKIHbeOjF6g7&#10;CMD2Xn+B6rXwSNiEicC+wKbRQuUeYjfT8lM3Tx04lXuJ4pC7yET/D1b8Pmzs1ifqYrRP7hHFKzGL&#10;mw5sqzKB56OLg5smqYrBUXUpSRdyW892wy+UMQf2AbMKY+P7BBn7Y2MW+3gRW42BieicX11fTRfX&#10;nIlzrIDqXOg8hZ8Ke5aMmhttkw5QweGRQiIC1TkluS0+aGPyLI1lQ2Q7W5RlriA0WqZoyiPf7jbG&#10;swPEdZiXi9vlMrcVIx/TPO6tzGidAnl/sgNo82bH1409qZEESNtG1Q7lcevPKsV5ZZqn3UoL8fGe&#10;q99/wPovAAAA//8DAFBLAwQUAAYACAAAACEADTeqh94AAAAJAQAADwAAAGRycy9kb3ducmV2Lnht&#10;bEyPwU7DMAyG70i8Q2QkblvSog0oTaeC4NALaIMDx6wxbUXjVE26dTw9RhzgaPvT7+/PN7PrxQHH&#10;0HnSkCwVCKTa244aDW+vT4sbECEasqb3hBpOGGBTnJ/lJrP+SFs87GIjOIRCZjS0MQ6ZlKFu0Zmw&#10;9AMS3z786EzkcWykHc2Rw10vU6XW0pmO+ENrBnxosf7cTU7Duy+/1qttWcXqJT1N1XNynzwmWl9e&#10;zOUdiIhz/IPhR5/VoWCnvZ/IBtFrWFyrFaMaUpWCYOD2SnG5/e9CFrn836D4BgAA//8DAFBLAQIt&#10;ABQABgAIAAAAIQC2gziS/gAAAOEBAAATAAAAAAAAAAAAAAAAAAAAAABbQ29udGVudF9UeXBlc10u&#10;eG1sUEsBAi0AFAAGAAgAAAAhADj9If/WAAAAlAEAAAsAAAAAAAAAAAAAAAAALwEAAF9yZWxzLy5y&#10;ZWxzUEsBAi0AFAAGAAgAAAAhAKST+7W1AQAASQMAAA4AAAAAAAAAAAAAAAAALgIAAGRycy9lMm9E&#10;b2MueG1sUEsBAi0AFAAGAAgAAAAhAA03qofeAAAACQEAAA8AAAAAAAAAAAAAAAAADwQAAGRycy9k&#10;b3ducmV2LnhtbFBLBQYAAAAABAAEAPMAAAAaBQAAAAA=&#10;" o:allowincell="f" strokecolor="#607b88" strokeweight="1pt">
                <w10:wrap type="through"/>
              </v:line>
            </w:pict>
          </mc:Fallback>
        </mc:AlternateConten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882"/>
      </w:tblGrid>
      <w:tr w:rsidR="00D72458" w14:paraId="285AD092" w14:textId="77777777" w:rsidTr="004E49FC">
        <w:trPr>
          <w:trHeight w:val="363"/>
        </w:trPr>
        <w:tc>
          <w:tcPr>
            <w:tcW w:w="2269" w:type="dxa"/>
            <w:vAlign w:val="center"/>
          </w:tcPr>
          <w:p w14:paraId="6600DCB0" w14:textId="77777777" w:rsidR="00D72458" w:rsidRDefault="00D72458" w:rsidP="004E49FC">
            <w:pPr>
              <w:tabs>
                <w:tab w:val="left" w:pos="1134"/>
                <w:tab w:val="left" w:pos="1418"/>
              </w:tabs>
              <w:jc w:val="left"/>
              <w:rPr>
                <w:rFonts w:ascii="Arial" w:hAnsi="Arial" w:cs="Arial"/>
                <w:b/>
                <w:bCs/>
                <w:color w:val="607B88"/>
              </w:rPr>
            </w:pPr>
            <w:r>
              <w:rPr>
                <w:rFonts w:ascii="Arial" w:hAnsi="Arial" w:cs="Arial"/>
                <w:b/>
                <w:bCs/>
                <w:color w:val="607B88"/>
              </w:rPr>
              <w:t>Post</w:t>
            </w:r>
            <w:r w:rsidRPr="00610C75">
              <w:rPr>
                <w:rFonts w:ascii="Arial" w:hAnsi="Arial" w:cs="Arial"/>
                <w:b/>
                <w:bCs/>
                <w:color w:val="607B88"/>
              </w:rPr>
              <w:t xml:space="preserve"> Title:</w:t>
            </w:r>
          </w:p>
        </w:tc>
        <w:tc>
          <w:tcPr>
            <w:tcW w:w="7882" w:type="dxa"/>
            <w:vAlign w:val="center"/>
          </w:tcPr>
          <w:p w14:paraId="4A1F2853" w14:textId="3E466819" w:rsidR="00D72458" w:rsidRPr="00480CFE" w:rsidRDefault="006E65B7" w:rsidP="004E49FC">
            <w:pPr>
              <w:tabs>
                <w:tab w:val="left" w:pos="1134"/>
                <w:tab w:val="left" w:pos="1418"/>
              </w:tabs>
              <w:jc w:val="left"/>
              <w:rPr>
                <w:rFonts w:ascii="Arial" w:hAnsi="Arial" w:cs="Arial"/>
                <w:bCs/>
              </w:rPr>
            </w:pPr>
            <w:r>
              <w:rPr>
                <w:rFonts w:ascii="Arial" w:hAnsi="Arial" w:cs="Arial"/>
                <w:bCs/>
              </w:rPr>
              <w:t>Lead Development Hockey Coach</w:t>
            </w:r>
          </w:p>
        </w:tc>
      </w:tr>
      <w:tr w:rsidR="00D72458" w14:paraId="51B1D1B5" w14:textId="77777777" w:rsidTr="004E49FC">
        <w:trPr>
          <w:trHeight w:val="363"/>
        </w:trPr>
        <w:tc>
          <w:tcPr>
            <w:tcW w:w="2269" w:type="dxa"/>
            <w:vAlign w:val="center"/>
          </w:tcPr>
          <w:p w14:paraId="3F003167" w14:textId="77777777" w:rsidR="00D72458" w:rsidRDefault="00D72458" w:rsidP="004E49FC">
            <w:pPr>
              <w:tabs>
                <w:tab w:val="left" w:pos="1134"/>
                <w:tab w:val="left" w:pos="1418"/>
              </w:tabs>
              <w:jc w:val="left"/>
              <w:rPr>
                <w:rFonts w:ascii="Arial" w:hAnsi="Arial" w:cs="Arial"/>
                <w:b/>
                <w:bCs/>
                <w:color w:val="607B88"/>
              </w:rPr>
            </w:pPr>
            <w:r>
              <w:rPr>
                <w:rFonts w:ascii="Arial" w:hAnsi="Arial" w:cs="Arial"/>
                <w:b/>
                <w:bCs/>
                <w:color w:val="607B88"/>
              </w:rPr>
              <w:t>Grade</w:t>
            </w:r>
            <w:r w:rsidRPr="00610C75">
              <w:rPr>
                <w:rFonts w:ascii="Arial" w:hAnsi="Arial" w:cs="Arial"/>
                <w:b/>
                <w:bCs/>
                <w:color w:val="607B88"/>
              </w:rPr>
              <w:t>:</w:t>
            </w:r>
          </w:p>
        </w:tc>
        <w:tc>
          <w:tcPr>
            <w:tcW w:w="7882" w:type="dxa"/>
            <w:vAlign w:val="center"/>
          </w:tcPr>
          <w:p w14:paraId="05741763" w14:textId="530A1D2F" w:rsidR="00D72458" w:rsidRPr="00480CFE" w:rsidRDefault="00300CEC" w:rsidP="004E49FC">
            <w:pPr>
              <w:tabs>
                <w:tab w:val="left" w:pos="1134"/>
                <w:tab w:val="left" w:pos="1418"/>
              </w:tabs>
              <w:jc w:val="left"/>
              <w:rPr>
                <w:rFonts w:ascii="Arial" w:hAnsi="Arial" w:cs="Arial"/>
                <w:bCs/>
              </w:rPr>
            </w:pPr>
            <w:r>
              <w:rPr>
                <w:rFonts w:ascii="Arial" w:hAnsi="Arial" w:cs="Arial"/>
                <w:bCs/>
              </w:rPr>
              <w:t>Service Level Agreement</w:t>
            </w:r>
            <w:r w:rsidR="00E272C8">
              <w:rPr>
                <w:rFonts w:ascii="Arial" w:hAnsi="Arial" w:cs="Arial"/>
                <w:bCs/>
              </w:rPr>
              <w:t xml:space="preserve"> (</w:t>
            </w:r>
            <w:r w:rsidR="00606FAD">
              <w:rPr>
                <w:rFonts w:ascii="Arial" w:hAnsi="Arial" w:cs="Arial"/>
                <w:bCs/>
              </w:rPr>
              <w:t>R</w:t>
            </w:r>
            <w:r w:rsidR="00033B6C">
              <w:rPr>
                <w:rFonts w:ascii="Arial" w:hAnsi="Arial" w:cs="Arial"/>
                <w:bCs/>
              </w:rPr>
              <w:t>ate</w:t>
            </w:r>
            <w:r w:rsidR="00606FAD">
              <w:rPr>
                <w:rFonts w:ascii="Arial" w:hAnsi="Arial" w:cs="Arial"/>
                <w:bCs/>
              </w:rPr>
              <w:t xml:space="preserve"> dependant on qualification and experience</w:t>
            </w:r>
            <w:r w:rsidR="00D72458">
              <w:rPr>
                <w:rFonts w:ascii="Arial" w:hAnsi="Arial" w:cs="Arial"/>
                <w:bCs/>
              </w:rPr>
              <w:t>)</w:t>
            </w:r>
          </w:p>
        </w:tc>
      </w:tr>
      <w:tr w:rsidR="00D72458" w14:paraId="45BBA71E" w14:textId="77777777" w:rsidTr="004E49FC">
        <w:trPr>
          <w:trHeight w:val="363"/>
        </w:trPr>
        <w:tc>
          <w:tcPr>
            <w:tcW w:w="2269" w:type="dxa"/>
            <w:vAlign w:val="center"/>
          </w:tcPr>
          <w:p w14:paraId="2DC6F50E" w14:textId="77777777" w:rsidR="00D72458" w:rsidRDefault="00300CEC" w:rsidP="00300CEC">
            <w:pPr>
              <w:tabs>
                <w:tab w:val="left" w:pos="1134"/>
                <w:tab w:val="left" w:pos="1418"/>
              </w:tabs>
              <w:jc w:val="left"/>
              <w:rPr>
                <w:rFonts w:ascii="Arial" w:hAnsi="Arial" w:cs="Arial"/>
                <w:b/>
                <w:bCs/>
                <w:color w:val="607B88"/>
              </w:rPr>
            </w:pPr>
            <w:r>
              <w:rPr>
                <w:rFonts w:ascii="Arial" w:hAnsi="Arial" w:cs="Arial"/>
                <w:b/>
                <w:bCs/>
                <w:color w:val="607B88"/>
              </w:rPr>
              <w:t>Location:</w:t>
            </w:r>
          </w:p>
        </w:tc>
        <w:tc>
          <w:tcPr>
            <w:tcW w:w="7882" w:type="dxa"/>
            <w:vAlign w:val="center"/>
          </w:tcPr>
          <w:p w14:paraId="44B3EDEE" w14:textId="4A5D55FA" w:rsidR="00D72458" w:rsidRPr="001B27FD" w:rsidRDefault="001B528F" w:rsidP="005D1D62">
            <w:pPr>
              <w:tabs>
                <w:tab w:val="left" w:pos="1134"/>
                <w:tab w:val="left" w:pos="1418"/>
              </w:tabs>
              <w:jc w:val="left"/>
              <w:rPr>
                <w:rFonts w:ascii="Arial" w:hAnsi="Arial" w:cs="Arial"/>
                <w:bCs/>
              </w:rPr>
            </w:pPr>
            <w:r>
              <w:rPr>
                <w:rFonts w:ascii="Arial" w:hAnsi="Arial" w:cs="Arial"/>
                <w:bCs/>
              </w:rPr>
              <w:t>UWE Bristol Sport, Centre for Sport</w:t>
            </w:r>
          </w:p>
        </w:tc>
      </w:tr>
      <w:tr w:rsidR="00D72458" w14:paraId="383F80AB" w14:textId="77777777" w:rsidTr="004E49FC">
        <w:trPr>
          <w:trHeight w:val="363"/>
        </w:trPr>
        <w:tc>
          <w:tcPr>
            <w:tcW w:w="2269" w:type="dxa"/>
            <w:vAlign w:val="center"/>
          </w:tcPr>
          <w:p w14:paraId="4B06F3B4" w14:textId="77777777" w:rsidR="00D72458" w:rsidRDefault="00D72458" w:rsidP="004E49FC">
            <w:pPr>
              <w:tabs>
                <w:tab w:val="left" w:pos="1134"/>
                <w:tab w:val="left" w:pos="1418"/>
              </w:tabs>
              <w:jc w:val="left"/>
              <w:rPr>
                <w:rFonts w:ascii="Arial" w:hAnsi="Arial" w:cs="Arial"/>
                <w:b/>
                <w:bCs/>
                <w:color w:val="607B88"/>
              </w:rPr>
            </w:pPr>
            <w:r>
              <w:rPr>
                <w:rFonts w:ascii="Arial" w:hAnsi="Arial" w:cs="Arial"/>
                <w:b/>
                <w:bCs/>
                <w:color w:val="607B88"/>
              </w:rPr>
              <w:t>Commitment</w:t>
            </w:r>
            <w:r w:rsidRPr="00610C75">
              <w:rPr>
                <w:rFonts w:ascii="Arial" w:hAnsi="Arial" w:cs="Arial"/>
                <w:b/>
                <w:bCs/>
                <w:color w:val="607B88"/>
              </w:rPr>
              <w:t>:</w:t>
            </w:r>
          </w:p>
        </w:tc>
        <w:tc>
          <w:tcPr>
            <w:tcW w:w="7882" w:type="dxa"/>
            <w:vAlign w:val="center"/>
          </w:tcPr>
          <w:p w14:paraId="64C01701" w14:textId="019F5F86" w:rsidR="00D72458" w:rsidRPr="000D38A9" w:rsidRDefault="00CC4BC8" w:rsidP="005D1D62">
            <w:pPr>
              <w:tabs>
                <w:tab w:val="left" w:pos="1134"/>
                <w:tab w:val="left" w:pos="1418"/>
              </w:tabs>
              <w:jc w:val="left"/>
              <w:rPr>
                <w:rFonts w:ascii="Arial" w:hAnsi="Arial" w:cs="Arial"/>
                <w:bCs/>
              </w:rPr>
            </w:pPr>
            <w:r>
              <w:rPr>
                <w:rFonts w:ascii="Arial" w:hAnsi="Arial" w:cs="Arial"/>
                <w:bCs/>
              </w:rPr>
              <w:t>6</w:t>
            </w:r>
            <w:r w:rsidR="006E65B7">
              <w:rPr>
                <w:rFonts w:ascii="Arial" w:hAnsi="Arial" w:cs="Arial"/>
                <w:bCs/>
              </w:rPr>
              <w:t xml:space="preserve">+ </w:t>
            </w:r>
            <w:r w:rsidR="005D1D62">
              <w:rPr>
                <w:rFonts w:ascii="Arial" w:hAnsi="Arial" w:cs="Arial"/>
                <w:bCs/>
              </w:rPr>
              <w:t>hrs per week variable</w:t>
            </w:r>
            <w:r w:rsidR="001B528F">
              <w:rPr>
                <w:rFonts w:ascii="Arial" w:hAnsi="Arial" w:cs="Arial"/>
                <w:bCs/>
              </w:rPr>
              <w:t xml:space="preserve"> depends on fixtures</w:t>
            </w:r>
          </w:p>
        </w:tc>
      </w:tr>
      <w:tr w:rsidR="00D72458" w14:paraId="7B934912" w14:textId="77777777" w:rsidTr="004E49FC">
        <w:trPr>
          <w:trHeight w:val="363"/>
        </w:trPr>
        <w:tc>
          <w:tcPr>
            <w:tcW w:w="2269" w:type="dxa"/>
            <w:vAlign w:val="center"/>
          </w:tcPr>
          <w:p w14:paraId="7737EAE6" w14:textId="77777777" w:rsidR="00D72458" w:rsidRDefault="00300CEC" w:rsidP="004E49FC">
            <w:pPr>
              <w:tabs>
                <w:tab w:val="left" w:pos="1134"/>
                <w:tab w:val="left" w:pos="1418"/>
              </w:tabs>
              <w:jc w:val="left"/>
              <w:rPr>
                <w:rFonts w:ascii="Arial" w:hAnsi="Arial" w:cs="Arial"/>
                <w:b/>
                <w:bCs/>
                <w:color w:val="607B88"/>
              </w:rPr>
            </w:pPr>
            <w:r>
              <w:rPr>
                <w:rFonts w:ascii="Arial" w:hAnsi="Arial" w:cs="Arial"/>
                <w:b/>
                <w:bCs/>
                <w:color w:val="607B88"/>
              </w:rPr>
              <w:t>Accountable for</w:t>
            </w:r>
            <w:r w:rsidRPr="00DE0D74">
              <w:rPr>
                <w:rFonts w:ascii="Arial" w:hAnsi="Arial" w:cs="Arial"/>
                <w:b/>
                <w:bCs/>
                <w:color w:val="607B88"/>
              </w:rPr>
              <w:t>:</w:t>
            </w:r>
          </w:p>
        </w:tc>
        <w:tc>
          <w:tcPr>
            <w:tcW w:w="7882" w:type="dxa"/>
            <w:vAlign w:val="center"/>
          </w:tcPr>
          <w:p w14:paraId="373B5E09" w14:textId="7AEE6C2F" w:rsidR="00D72458" w:rsidRPr="000D38A9" w:rsidRDefault="00606FAD" w:rsidP="001B528F">
            <w:pPr>
              <w:tabs>
                <w:tab w:val="left" w:pos="1134"/>
                <w:tab w:val="left" w:pos="1418"/>
              </w:tabs>
              <w:jc w:val="left"/>
              <w:rPr>
                <w:rFonts w:ascii="Arial" w:hAnsi="Arial" w:cs="Arial"/>
                <w:bCs/>
              </w:rPr>
            </w:pPr>
            <w:r>
              <w:rPr>
                <w:rFonts w:ascii="Arial" w:hAnsi="Arial" w:cs="Arial"/>
                <w:bCs/>
              </w:rPr>
              <w:t xml:space="preserve">UWE Hockey </w:t>
            </w:r>
            <w:r w:rsidR="006E65B7">
              <w:rPr>
                <w:rFonts w:ascii="Arial" w:hAnsi="Arial" w:cs="Arial"/>
                <w:bCs/>
              </w:rPr>
              <w:t xml:space="preserve">Development </w:t>
            </w:r>
            <w:r>
              <w:rPr>
                <w:rFonts w:ascii="Arial" w:hAnsi="Arial" w:cs="Arial"/>
                <w:bCs/>
              </w:rPr>
              <w:t>Squad</w:t>
            </w:r>
            <w:r w:rsidR="006E65B7">
              <w:rPr>
                <w:rFonts w:ascii="Arial" w:hAnsi="Arial" w:cs="Arial"/>
                <w:bCs/>
              </w:rPr>
              <w:t>s and coaches</w:t>
            </w:r>
          </w:p>
        </w:tc>
      </w:tr>
      <w:tr w:rsidR="00300CEC" w14:paraId="138649BF" w14:textId="77777777" w:rsidTr="004E49FC">
        <w:trPr>
          <w:trHeight w:val="363"/>
        </w:trPr>
        <w:tc>
          <w:tcPr>
            <w:tcW w:w="2269" w:type="dxa"/>
            <w:vAlign w:val="center"/>
          </w:tcPr>
          <w:p w14:paraId="5C673485" w14:textId="77777777" w:rsidR="00300CEC" w:rsidRDefault="00300CEC" w:rsidP="004E49FC">
            <w:pPr>
              <w:tabs>
                <w:tab w:val="left" w:pos="1134"/>
                <w:tab w:val="left" w:pos="1418"/>
              </w:tabs>
              <w:jc w:val="left"/>
              <w:rPr>
                <w:rFonts w:ascii="Arial" w:hAnsi="Arial" w:cs="Arial"/>
                <w:b/>
                <w:bCs/>
                <w:color w:val="607B88"/>
              </w:rPr>
            </w:pPr>
            <w:r>
              <w:rPr>
                <w:rFonts w:ascii="Arial" w:hAnsi="Arial" w:cs="Arial"/>
                <w:b/>
                <w:bCs/>
                <w:color w:val="607B88"/>
              </w:rPr>
              <w:t>Duration:</w:t>
            </w:r>
          </w:p>
        </w:tc>
        <w:tc>
          <w:tcPr>
            <w:tcW w:w="7882" w:type="dxa"/>
            <w:vAlign w:val="center"/>
          </w:tcPr>
          <w:p w14:paraId="5DF4CDC1" w14:textId="7A6DD8FF" w:rsidR="00300CEC" w:rsidRDefault="00606FAD" w:rsidP="004E49FC">
            <w:pPr>
              <w:tabs>
                <w:tab w:val="left" w:pos="1134"/>
                <w:tab w:val="left" w:pos="1418"/>
              </w:tabs>
              <w:jc w:val="left"/>
              <w:rPr>
                <w:rFonts w:ascii="Arial" w:hAnsi="Arial" w:cs="Arial"/>
                <w:bCs/>
              </w:rPr>
            </w:pPr>
            <w:r>
              <w:rPr>
                <w:rFonts w:ascii="Arial" w:hAnsi="Arial" w:cs="Arial"/>
                <w:bCs/>
              </w:rPr>
              <w:t xml:space="preserve">Sept - </w:t>
            </w:r>
            <w:r w:rsidR="006E65B7">
              <w:rPr>
                <w:rFonts w:ascii="Arial" w:hAnsi="Arial" w:cs="Arial"/>
                <w:bCs/>
              </w:rPr>
              <w:t>April</w:t>
            </w:r>
          </w:p>
        </w:tc>
      </w:tr>
      <w:tr w:rsidR="00D72458" w14:paraId="47043390" w14:textId="77777777" w:rsidTr="004E49FC">
        <w:trPr>
          <w:trHeight w:val="363"/>
        </w:trPr>
        <w:tc>
          <w:tcPr>
            <w:tcW w:w="2269" w:type="dxa"/>
            <w:vAlign w:val="center"/>
          </w:tcPr>
          <w:p w14:paraId="21C7D5B1" w14:textId="77777777" w:rsidR="00D72458" w:rsidRDefault="00D72458" w:rsidP="004E49FC">
            <w:pPr>
              <w:tabs>
                <w:tab w:val="left" w:pos="1134"/>
                <w:tab w:val="left" w:pos="1418"/>
              </w:tabs>
              <w:jc w:val="left"/>
              <w:rPr>
                <w:rFonts w:ascii="Arial" w:hAnsi="Arial" w:cs="Arial"/>
                <w:b/>
                <w:bCs/>
                <w:color w:val="607B88"/>
              </w:rPr>
            </w:pPr>
            <w:r>
              <w:rPr>
                <w:rFonts w:ascii="Arial" w:hAnsi="Arial" w:cs="Arial"/>
                <w:b/>
                <w:bCs/>
                <w:color w:val="607B88"/>
              </w:rPr>
              <w:t>Accountable to</w:t>
            </w:r>
            <w:r w:rsidRPr="00DE0D74">
              <w:rPr>
                <w:rFonts w:ascii="Arial" w:hAnsi="Arial" w:cs="Arial"/>
                <w:b/>
                <w:bCs/>
                <w:color w:val="607B88"/>
              </w:rPr>
              <w:t>:</w:t>
            </w:r>
          </w:p>
        </w:tc>
        <w:tc>
          <w:tcPr>
            <w:tcW w:w="7882" w:type="dxa"/>
            <w:vAlign w:val="center"/>
          </w:tcPr>
          <w:p w14:paraId="0A5DAEB6" w14:textId="3673EC22" w:rsidR="00D72458" w:rsidRPr="001B27FD" w:rsidRDefault="005D1D62" w:rsidP="005D1D62">
            <w:pPr>
              <w:tabs>
                <w:tab w:val="left" w:pos="1134"/>
                <w:tab w:val="left" w:pos="1418"/>
              </w:tabs>
              <w:jc w:val="left"/>
              <w:rPr>
                <w:rFonts w:ascii="Arial" w:hAnsi="Arial" w:cs="Arial"/>
                <w:bCs/>
              </w:rPr>
            </w:pPr>
            <w:r>
              <w:rPr>
                <w:rFonts w:ascii="Arial" w:hAnsi="Arial" w:cs="Arial"/>
                <w:bCs/>
              </w:rPr>
              <w:t>Competition Pathway Manager (CP</w:t>
            </w:r>
            <w:r w:rsidR="00D72458">
              <w:rPr>
                <w:rFonts w:ascii="Arial" w:hAnsi="Arial" w:cs="Arial"/>
                <w:bCs/>
              </w:rPr>
              <w:t>M)</w:t>
            </w:r>
            <w:r w:rsidR="001B528F">
              <w:rPr>
                <w:rFonts w:ascii="Arial" w:hAnsi="Arial" w:cs="Arial"/>
                <w:bCs/>
              </w:rPr>
              <w:t xml:space="preserve"> &amp; </w:t>
            </w:r>
            <w:r w:rsidR="003E2ABE">
              <w:rPr>
                <w:rFonts w:ascii="Arial" w:hAnsi="Arial" w:cs="Arial"/>
                <w:bCs/>
              </w:rPr>
              <w:t>Head Hockey</w:t>
            </w:r>
            <w:r w:rsidR="001B528F">
              <w:rPr>
                <w:rFonts w:ascii="Arial" w:hAnsi="Arial" w:cs="Arial"/>
                <w:bCs/>
              </w:rPr>
              <w:t xml:space="preserve"> Coach</w:t>
            </w:r>
          </w:p>
        </w:tc>
      </w:tr>
      <w:tr w:rsidR="00D72458" w14:paraId="07858452" w14:textId="77777777" w:rsidTr="004E49FC">
        <w:trPr>
          <w:trHeight w:val="363"/>
        </w:trPr>
        <w:tc>
          <w:tcPr>
            <w:tcW w:w="2269" w:type="dxa"/>
            <w:vAlign w:val="center"/>
          </w:tcPr>
          <w:p w14:paraId="073B050A" w14:textId="77777777" w:rsidR="00D72458" w:rsidRDefault="00D72458" w:rsidP="004E49FC">
            <w:pPr>
              <w:tabs>
                <w:tab w:val="left" w:pos="1134"/>
                <w:tab w:val="left" w:pos="1418"/>
              </w:tabs>
              <w:jc w:val="left"/>
              <w:rPr>
                <w:rFonts w:ascii="Arial" w:hAnsi="Arial" w:cs="Arial"/>
                <w:b/>
                <w:bCs/>
                <w:color w:val="607B88"/>
              </w:rPr>
            </w:pPr>
          </w:p>
        </w:tc>
        <w:tc>
          <w:tcPr>
            <w:tcW w:w="7882" w:type="dxa"/>
            <w:vAlign w:val="center"/>
          </w:tcPr>
          <w:p w14:paraId="7E3D0F6B" w14:textId="77777777" w:rsidR="00D72458" w:rsidRPr="000D38A9" w:rsidRDefault="00D72458" w:rsidP="004E49FC">
            <w:pPr>
              <w:tabs>
                <w:tab w:val="left" w:pos="1134"/>
                <w:tab w:val="left" w:pos="1418"/>
              </w:tabs>
              <w:jc w:val="left"/>
              <w:rPr>
                <w:rFonts w:ascii="Arial" w:hAnsi="Arial" w:cs="Arial"/>
                <w:bCs/>
              </w:rPr>
            </w:pPr>
          </w:p>
        </w:tc>
      </w:tr>
    </w:tbl>
    <w:p w14:paraId="2831E86D" w14:textId="77777777" w:rsidR="00D72458" w:rsidRDefault="00D72458" w:rsidP="00D72458">
      <w:pPr>
        <w:ind w:left="-709"/>
        <w:jc w:val="left"/>
        <w:rPr>
          <w:rFonts w:ascii="Gill Sans Light" w:hAnsi="Gill Sans Light" w:cs="Arial"/>
          <w:bCs/>
          <w:color w:val="607B88"/>
          <w:sz w:val="36"/>
          <w:szCs w:val="36"/>
        </w:rPr>
      </w:pPr>
      <w:r w:rsidRPr="006E4658">
        <w:rPr>
          <w:rFonts w:ascii="Gill Sans Light" w:hAnsi="Gill Sans Light" w:cs="Arial"/>
          <w:bCs/>
          <w:color w:val="607B88"/>
          <w:sz w:val="36"/>
          <w:szCs w:val="36"/>
        </w:rPr>
        <w:t>Job purpose</w:t>
      </w:r>
    </w:p>
    <w:p w14:paraId="1DAE5EA3" w14:textId="77777777" w:rsidR="005D1D62" w:rsidRDefault="005D1D62" w:rsidP="00D72458">
      <w:pPr>
        <w:ind w:left="-709"/>
        <w:jc w:val="left"/>
        <w:rPr>
          <w:rFonts w:ascii="Arial" w:hAnsi="Arial" w:cs="Arial"/>
          <w:sz w:val="23"/>
          <w:szCs w:val="23"/>
        </w:rPr>
      </w:pPr>
    </w:p>
    <w:p w14:paraId="23EC3DDB" w14:textId="2C6B438B" w:rsidR="0057782A" w:rsidRPr="00380180" w:rsidRDefault="00D72458" w:rsidP="00D72458">
      <w:pPr>
        <w:ind w:left="-709"/>
        <w:jc w:val="left"/>
        <w:rPr>
          <w:rFonts w:ascii="Arial" w:hAnsi="Arial" w:cs="Arial"/>
        </w:rPr>
      </w:pPr>
      <w:r w:rsidRPr="00380180">
        <w:rPr>
          <w:rFonts w:ascii="Arial" w:hAnsi="Arial" w:cs="Arial"/>
        </w:rPr>
        <w:t>To deliv</w:t>
      </w:r>
      <w:r w:rsidR="001B528F" w:rsidRPr="00380180">
        <w:rPr>
          <w:rFonts w:ascii="Arial" w:hAnsi="Arial" w:cs="Arial"/>
        </w:rPr>
        <w:t xml:space="preserve">er a professionally led </w:t>
      </w:r>
      <w:r w:rsidR="003E2ABE" w:rsidRPr="00380180">
        <w:rPr>
          <w:rFonts w:ascii="Arial" w:hAnsi="Arial" w:cs="Arial"/>
        </w:rPr>
        <w:t xml:space="preserve">Hockey </w:t>
      </w:r>
      <w:r w:rsidRPr="00380180">
        <w:rPr>
          <w:rFonts w:ascii="Arial" w:hAnsi="Arial" w:cs="Arial"/>
        </w:rPr>
        <w:t>programme for UWE students</w:t>
      </w:r>
      <w:r w:rsidR="00E272C8" w:rsidRPr="00380180">
        <w:rPr>
          <w:rFonts w:ascii="Arial" w:hAnsi="Arial" w:cs="Arial"/>
        </w:rPr>
        <w:t xml:space="preserve"> </w:t>
      </w:r>
      <w:r w:rsidR="006E65B7" w:rsidRPr="00380180">
        <w:rPr>
          <w:rFonts w:ascii="Arial" w:hAnsi="Arial" w:cs="Arial"/>
        </w:rPr>
        <w:t xml:space="preserve">under </w:t>
      </w:r>
      <w:r w:rsidR="00E272C8" w:rsidRPr="00380180">
        <w:rPr>
          <w:rFonts w:ascii="Arial" w:hAnsi="Arial" w:cs="Arial"/>
        </w:rPr>
        <w:t>the Head Hockey Coach</w:t>
      </w:r>
      <w:r w:rsidRPr="00380180">
        <w:rPr>
          <w:rFonts w:ascii="Arial" w:hAnsi="Arial" w:cs="Arial"/>
        </w:rPr>
        <w:t xml:space="preserve">. To have focus on </w:t>
      </w:r>
      <w:r w:rsidR="006E65B7" w:rsidRPr="00380180">
        <w:rPr>
          <w:rFonts w:ascii="Arial" w:hAnsi="Arial" w:cs="Arial"/>
        </w:rPr>
        <w:t xml:space="preserve">developing players and coaches within the coaching plan, with a focus on BUCS competitions (League and Cup) </w:t>
      </w:r>
      <w:r w:rsidRPr="00380180">
        <w:rPr>
          <w:rFonts w:ascii="Arial" w:hAnsi="Arial" w:cs="Arial"/>
        </w:rPr>
        <w:t xml:space="preserve">with the aim of gaining BUCS points. </w:t>
      </w:r>
      <w:r w:rsidR="006E65B7" w:rsidRPr="00380180">
        <w:rPr>
          <w:rFonts w:ascii="Arial" w:hAnsi="Arial" w:cs="Arial"/>
        </w:rPr>
        <w:t>And, to support UWE HC</w:t>
      </w:r>
      <w:r w:rsidR="0057782A" w:rsidRPr="00380180">
        <w:rPr>
          <w:rFonts w:ascii="Arial" w:hAnsi="Arial" w:cs="Arial"/>
        </w:rPr>
        <w:t>, specifically the Men’s second team</w:t>
      </w:r>
      <w:r w:rsidR="00CC4BC8">
        <w:rPr>
          <w:rFonts w:ascii="Arial" w:hAnsi="Arial" w:cs="Arial"/>
        </w:rPr>
        <w:t xml:space="preserve"> throughout the season</w:t>
      </w:r>
      <w:r w:rsidR="0057782A" w:rsidRPr="00380180">
        <w:rPr>
          <w:rFonts w:ascii="Arial" w:hAnsi="Arial" w:cs="Arial"/>
        </w:rPr>
        <w:t>.</w:t>
      </w:r>
    </w:p>
    <w:p w14:paraId="5E33516C" w14:textId="387AEC7D" w:rsidR="0057782A" w:rsidRDefault="0057782A" w:rsidP="00D72458">
      <w:pPr>
        <w:ind w:left="-709"/>
        <w:jc w:val="left"/>
        <w:rPr>
          <w:rFonts w:ascii="Arial" w:hAnsi="Arial" w:cs="Arial"/>
          <w:sz w:val="23"/>
          <w:szCs w:val="23"/>
        </w:rPr>
      </w:pPr>
    </w:p>
    <w:p w14:paraId="7D6C5AA6" w14:textId="77777777" w:rsidR="00372B43" w:rsidRPr="004F1A0E" w:rsidRDefault="00372B43" w:rsidP="00372B43">
      <w:pPr>
        <w:ind w:left="-709"/>
        <w:jc w:val="left"/>
        <w:rPr>
          <w:rFonts w:ascii="Arial" w:hAnsi="Arial" w:cs="Arial"/>
          <w:bCs/>
          <w:sz w:val="22"/>
        </w:rPr>
      </w:pPr>
      <w:r>
        <w:rPr>
          <w:rFonts w:ascii="Arial" w:hAnsi="Arial" w:cs="Arial"/>
          <w:noProof/>
        </w:rPr>
        <mc:AlternateContent>
          <mc:Choice Requires="wps">
            <w:drawing>
              <wp:anchor distT="0" distB="0" distL="114300" distR="114300" simplePos="0" relativeHeight="251667456" behindDoc="0" locked="0" layoutInCell="0" allowOverlap="1" wp14:anchorId="3736E513" wp14:editId="4FFECD7D">
                <wp:simplePos x="0" y="0"/>
                <wp:positionH relativeFrom="column">
                  <wp:posOffset>-487680</wp:posOffset>
                </wp:positionH>
                <wp:positionV relativeFrom="paragraph">
                  <wp:posOffset>142875</wp:posOffset>
                </wp:positionV>
                <wp:extent cx="6391275" cy="0"/>
                <wp:effectExtent l="0" t="0" r="9525" b="19050"/>
                <wp:wrapThrough wrapText="bothSides">
                  <wp:wrapPolygon edited="0">
                    <wp:start x="0" y="-1"/>
                    <wp:lineTo x="0" y="-1"/>
                    <wp:lineTo x="21568" y="-1"/>
                    <wp:lineTo x="21568" y="-1"/>
                    <wp:lineTo x="0" y="-1"/>
                  </wp:wrapPolygon>
                </wp:wrapThrough>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DE9A" id="Line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1.25pt" to="464.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ZntAEAAEkDAAAOAAAAZHJzL2Uyb0RvYy54bWysU9uO0zAQfUfiHyy/06RFtCVquhJdlpcF&#10;Ku3yAVNfEgvHY3ncJv17bG9bVvCGeLHGczk+c2a8uZsGy04qkEHX8vms5kw5gdK4ruU/nh/erTmj&#10;CE6CRadaflbE77Zv32xG36gF9milCiyBOGpG3/I+Rt9UFYleDUAz9MqloMYwQEzX0FUywJjQB1st&#10;6npZjRikDygUUfLevwT5tuBrrUT8rjWpyGzLE7dYzlDOQz6r7QaaLoDvjbjQgH9gMYBx6dEb1D1E&#10;YMdg/oIajAhIqONM4FCh1kao0kPqZl7/0c1TD16VXpI45G8y0f+DFd9OO7cPmbqY3JN/RPGTmMNd&#10;D65ThcDz2afBzbNU1eipuZXkC/l9YIfxK8qUA8eIRYVJhyFDpv7YVMQ+38RWU2QiOZfvP84Xqw+c&#10;iWusguZa6APFLwoHlo2WW+OyDtDA6ZFiJgLNNSW7HT4Ya8ssrWNjYrtY1XWpILRG5mjOo9Addjaw&#10;E6R1WNarT+t1aStFXqcFPDpZ0HoF8vPFjmDsi51et+6iRhYgbxs1B5TnfbiqlOZVaF52Ky/E63up&#10;/v0Dtr8AAAD//wMAUEsDBBQABgAIAAAAIQBOJ0/95AAAAA4BAAAPAAAAZHJzL2Rvd25yZXYueG1s&#10;TI/LboMwEEX3lfoP1lTqLjFYCmkIJqKvBZtGSbvI0sEOoOIxwiYh/fpO1UW7GWle956bbSbbsbMZ&#10;fOtQQjyPgBmsnG6xlvDx/jp7AOaDQq06h0bC1XjY5Lc3mUq1u+DOnPehZiSCPlUSmhD6lHNfNcYq&#10;P3e9Qdqd3GBVoHaouR7UhcRtx0UUJdyqFsmhUb15akz1uR+thIMrvpLFrihDuRXXsXyLH+OXWMr7&#10;u+l5TaVYAwtmCn8f8JOB+CEnsKMbUXvWSZgtE+IPEoRYAKODlVgtgR1/BzzP+P8Y+TcAAAD//wMA&#10;UEsBAi0AFAAGAAgAAAAhALaDOJL+AAAA4QEAABMAAAAAAAAAAAAAAAAAAAAAAFtDb250ZW50X1R5&#10;cGVzXS54bWxQSwECLQAUAAYACAAAACEAOP0h/9YAAACUAQAACwAAAAAAAAAAAAAAAAAvAQAAX3Jl&#10;bHMvLnJlbHNQSwECLQAUAAYACAAAACEA6i1mZ7QBAABJAwAADgAAAAAAAAAAAAAAAAAuAgAAZHJz&#10;L2Uyb0RvYy54bWxQSwECLQAUAAYACAAAACEATidP/eQAAAAOAQAADwAAAAAAAAAAAAAAAAAOBAAA&#10;ZHJzL2Rvd25yZXYueG1sUEsFBgAAAAAEAAQA8wAAAB8FAAAAAA==&#10;" o:allowincell="f" strokecolor="#607b88" strokeweight="1pt">
                <w10:wrap type="through"/>
              </v:line>
            </w:pict>
          </mc:Fallback>
        </mc:AlternateContent>
      </w:r>
      <w:r>
        <w:rPr>
          <w:rFonts w:ascii="Gill Sans Light" w:hAnsi="Gill Sans Light" w:cs="Arial"/>
          <w:bCs/>
          <w:color w:val="607B88"/>
          <w:sz w:val="36"/>
          <w:szCs w:val="36"/>
        </w:rPr>
        <w:t>Role Expectations</w:t>
      </w:r>
    </w:p>
    <w:p w14:paraId="40DE9CEC" w14:textId="77777777" w:rsidR="00372B43" w:rsidRDefault="00372B43" w:rsidP="00372B43">
      <w:pPr>
        <w:ind w:left="-709"/>
        <w:jc w:val="left"/>
        <w:rPr>
          <w:rFonts w:ascii="Arial" w:hAnsi="Arial" w:cs="Arial"/>
          <w:b/>
          <w:bCs/>
          <w:sz w:val="22"/>
          <w:szCs w:val="18"/>
        </w:rPr>
      </w:pPr>
      <w:r w:rsidRPr="00884BFF">
        <w:rPr>
          <w:rFonts w:ascii="Arial" w:hAnsi="Arial" w:cs="Arial"/>
          <w:noProof/>
          <w:sz w:val="18"/>
          <w:szCs w:val="18"/>
        </w:rPr>
        <mc:AlternateContent>
          <mc:Choice Requires="wps">
            <w:drawing>
              <wp:anchor distT="0" distB="0" distL="114300" distR="114300" simplePos="0" relativeHeight="251668480" behindDoc="0" locked="0" layoutInCell="0" allowOverlap="1" wp14:anchorId="7D1E081A" wp14:editId="0429C988">
                <wp:simplePos x="0" y="0"/>
                <wp:positionH relativeFrom="column">
                  <wp:posOffset>-428625</wp:posOffset>
                </wp:positionH>
                <wp:positionV relativeFrom="paragraph">
                  <wp:posOffset>198120</wp:posOffset>
                </wp:positionV>
                <wp:extent cx="6353175" cy="0"/>
                <wp:effectExtent l="0" t="0" r="9525" b="19050"/>
                <wp:wrapThrough wrapText="bothSides">
                  <wp:wrapPolygon edited="0">
                    <wp:start x="0" y="-1"/>
                    <wp:lineTo x="0" y="-1"/>
                    <wp:lineTo x="21568" y="-1"/>
                    <wp:lineTo x="21568" y="-1"/>
                    <wp:lineTo x="0" y="-1"/>
                  </wp:wrapPolygon>
                </wp:wrapThrough>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6E44" id="Line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5.6pt" to="46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1tQEAAEkDAAAOAAAAZHJzL2Uyb0RvYy54bWysU01v2zAMvQ/YfxB0X+ykaBIYcQo0bXfp&#10;tgBtfwAjybZQWRREJXb+/SQ1SYv2NuwiUPx4enykVjdjb9hBedJoaz6dlJwpK1Bq29b85fnhx5Iz&#10;CmAlGLSq5kdF/Gb9/dtqcJWaYYdGKs8iiKVqcDXvQnBVUZDoVA80QadsDDboewjx6ttCehgiem+K&#10;WVnOiwG9dB6FIoreu7cgX2f8plEi/GkaUoGZmkduIZ8+n7t0FusVVK0H12lxogH/wKIHbeOjF6g7&#10;CMD2Xn+B6rXwSNiEicC+wKbRQuUeYjfT8lM3Tx04lXuJ4pC7yET/D1b8Pmzs1ifqYrRP7hHFKzGL&#10;mw5sqzKB56OLg5smqYrBUXUpSRdyW892wy+UMQf2AbMKY+P7BBn7Y2MW+3gRW42BieicX11fTRfX&#10;nIlzrIDqXOg8hZ8Ke5aMmhttkw5QweGRQiIC1TkluS0+aGPyLI1lQ2Q7W5RlriA0WqZoyiPf7jbG&#10;swPEdZiXi9vlMrcVIx/TPO6tzGidAnl/sgNo82bH1409qZEESNtG1Q7lcevPKsV5ZZqn3UoL8fGe&#10;q99/wPovAAAA//8DAFBLAwQUAAYACAAAACEArqGqZ+QAAAAOAQAADwAAAGRycy9kb3ducmV2Lnht&#10;bEyPT0/DMAzF70h8h8hI3LY0rVagazqVf4dehjY4cMya0FY0TtWkW8enx4gDXCzZfn5+v3wz254d&#10;zeg7hxLEMgJmsHa6w0bC2+vz4haYDwq16h0aCWfjYVNcXuQq0+6EO3Pch4aRCfpMSWhDGDLOfd0a&#10;q/zSDQZp9+FGqwK1Y8P1qE5kbnseR1HKreqQPrRqMA+tqT/3k5Xw7sqvdLUrq1C9xOep2op78SSk&#10;vL6aH9dUyjWwYObwdwE/DJQfCgp2cBNqz3oJi/RmRVIJiYiBkeAuSYjw8DvgRc7/YxTfAAAA//8D&#10;AFBLAQItABQABgAIAAAAIQC2gziS/gAAAOEBAAATAAAAAAAAAAAAAAAAAAAAAABbQ29udGVudF9U&#10;eXBlc10ueG1sUEsBAi0AFAAGAAgAAAAhADj9If/WAAAAlAEAAAsAAAAAAAAAAAAAAAAALwEAAF9y&#10;ZWxzLy5yZWxzUEsBAi0AFAAGAAgAAAAhAKST+7W1AQAASQMAAA4AAAAAAAAAAAAAAAAALgIAAGRy&#10;cy9lMm9Eb2MueG1sUEsBAi0AFAAGAAgAAAAhAK6hqmfkAAAADgEAAA8AAAAAAAAAAAAAAAAADwQA&#10;AGRycy9kb3ducmV2LnhtbFBLBQYAAAAABAAEAPMAAAAgBQAAAAA=&#10;" o:allowincell="f" strokecolor="#607b88" strokeweight="1pt">
                <w10:wrap type="through"/>
              </v:line>
            </w:pict>
          </mc:Fallback>
        </mc:AlternateContent>
      </w:r>
    </w:p>
    <w:p w14:paraId="21DB6A00" w14:textId="77777777" w:rsidR="00D72458" w:rsidRDefault="00D72458" w:rsidP="004C3144">
      <w:pPr>
        <w:jc w:val="left"/>
        <w:rPr>
          <w:rFonts w:ascii="Arial" w:hAnsi="Arial" w:cs="Arial"/>
          <w:b/>
          <w:bCs/>
          <w:sz w:val="22"/>
          <w:szCs w:val="18"/>
        </w:rPr>
      </w:pPr>
      <w:r w:rsidRPr="00884BFF">
        <w:rPr>
          <w:rFonts w:ascii="Arial" w:hAnsi="Arial" w:cs="Arial"/>
          <w:noProof/>
          <w:sz w:val="18"/>
          <w:szCs w:val="18"/>
        </w:rPr>
        <mc:AlternateContent>
          <mc:Choice Requires="wps">
            <w:drawing>
              <wp:anchor distT="0" distB="0" distL="114300" distR="114300" simplePos="0" relativeHeight="251662336" behindDoc="0" locked="0" layoutInCell="0" allowOverlap="1" wp14:anchorId="700AAF1F" wp14:editId="64ED39A9">
                <wp:simplePos x="0" y="0"/>
                <wp:positionH relativeFrom="column">
                  <wp:posOffset>-428625</wp:posOffset>
                </wp:positionH>
                <wp:positionV relativeFrom="paragraph">
                  <wp:posOffset>198120</wp:posOffset>
                </wp:positionV>
                <wp:extent cx="6353175" cy="0"/>
                <wp:effectExtent l="0" t="0" r="9525" b="19050"/>
                <wp:wrapThrough wrapText="bothSides">
                  <wp:wrapPolygon edited="0">
                    <wp:start x="0" y="-1"/>
                    <wp:lineTo x="0" y="-1"/>
                    <wp:lineTo x="21568" y="-1"/>
                    <wp:lineTo x="21568" y="-1"/>
                    <wp:lineTo x="0" y="-1"/>
                  </wp:wrapPolygon>
                </wp:wrapThrough>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ADB3" id="Line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5.6pt" to="46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1tQEAAEkDAAAOAAAAZHJzL2Uyb0RvYy54bWysU01v2zAMvQ/YfxB0X+ykaBIYcQo0bXfp&#10;tgBtfwAjybZQWRREJXb+/SQ1SYv2NuwiUPx4enykVjdjb9hBedJoaz6dlJwpK1Bq29b85fnhx5Iz&#10;CmAlGLSq5kdF/Gb9/dtqcJWaYYdGKs8iiKVqcDXvQnBVUZDoVA80QadsDDboewjx6ttCehgiem+K&#10;WVnOiwG9dB6FIoreu7cgX2f8plEi/GkaUoGZmkduIZ8+n7t0FusVVK0H12lxogH/wKIHbeOjF6g7&#10;CMD2Xn+B6rXwSNiEicC+wKbRQuUeYjfT8lM3Tx04lXuJ4pC7yET/D1b8Pmzs1ifqYrRP7hHFKzGL&#10;mw5sqzKB56OLg5smqYrBUXUpSRdyW892wy+UMQf2AbMKY+P7BBn7Y2MW+3gRW42BieicX11fTRfX&#10;nIlzrIDqXOg8hZ8Ke5aMmhttkw5QweGRQiIC1TkluS0+aGPyLI1lQ2Q7W5RlriA0WqZoyiPf7jbG&#10;swPEdZiXi9vlMrcVIx/TPO6tzGidAnl/sgNo82bH1409qZEESNtG1Q7lcevPKsV5ZZqn3UoL8fGe&#10;q99/wPovAAAA//8DAFBLAwQUAAYACAAAACEA+ix40d8AAAAJAQAADwAAAGRycy9kb3ducmV2Lnht&#10;bEyPsU7DMBCGdyTewTokttZxogYIcaqAYMhC1dKhoxsfSURsR7HTpjw9hxhgvLtP/31/vp5Nz044&#10;+s5ZCWIZAUNbO93ZRsL+/XVxD8wHZbXqnUUJF/SwLq6vcpVpd7ZbPO1CwyjE+kxJaEMYMs593aJR&#10;fukGtHT7cKNRgcax4XpUZwo3PY+jKOVGdZY+tGrA5xbrz91kJBxc+ZWutmUVqk18mao38SRehJS3&#10;N3P5CCzgHP5g+NEndSjI6egmqz3rJSzSuxWhEhIRAyPgIUmo3PF3wYuc/29QfAMAAP//AwBQSwEC&#10;LQAUAAYACAAAACEAtoM4kv4AAADhAQAAEwAAAAAAAAAAAAAAAAAAAAAAW0NvbnRlbnRfVHlwZXNd&#10;LnhtbFBLAQItABQABgAIAAAAIQA4/SH/1gAAAJQBAAALAAAAAAAAAAAAAAAAAC8BAABfcmVscy8u&#10;cmVsc1BLAQItABQABgAIAAAAIQCkk/u1tQEAAEkDAAAOAAAAAAAAAAAAAAAAAC4CAABkcnMvZTJv&#10;RG9jLnhtbFBLAQItABQABgAIAAAAIQD6LHjR3wAAAAkBAAAPAAAAAAAAAAAAAAAAAA8EAABkcnMv&#10;ZG93bnJldi54bWxQSwUGAAAAAAQABADzAAAAGwUAAAAA&#10;" o:allowincell="f" strokecolor="#607b88" strokeweight="1pt">
                <w10:wrap type="through"/>
              </v:line>
            </w:pict>
          </mc:Fallback>
        </mc:AlternateContent>
      </w:r>
    </w:p>
    <w:p w14:paraId="797E45A8" w14:textId="77777777" w:rsidR="00D72458" w:rsidRPr="00EA1DED" w:rsidRDefault="00D72458" w:rsidP="00D72458">
      <w:pPr>
        <w:ind w:left="-709"/>
        <w:jc w:val="left"/>
        <w:rPr>
          <w:rFonts w:ascii="Arial" w:hAnsi="Arial" w:cs="Arial"/>
          <w:b/>
          <w:bCs/>
          <w:sz w:val="22"/>
          <w:szCs w:val="18"/>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D72458" w:rsidRPr="00186FED" w14:paraId="45921EBC" w14:textId="77777777" w:rsidTr="004E49FC">
        <w:trPr>
          <w:trHeight w:val="194"/>
        </w:trPr>
        <w:tc>
          <w:tcPr>
            <w:tcW w:w="9975" w:type="dxa"/>
          </w:tcPr>
          <w:p w14:paraId="08921572" w14:textId="77777777" w:rsidR="005167F9" w:rsidRPr="005167F9" w:rsidRDefault="00C75974"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 xml:space="preserve">To deliver </w:t>
            </w:r>
            <w:r w:rsidR="00CF7D79">
              <w:rPr>
                <w:rFonts w:ascii="Arial" w:hAnsi="Arial" w:cs="Arial"/>
              </w:rPr>
              <w:t>the</w:t>
            </w:r>
            <w:r w:rsidR="00D72458">
              <w:rPr>
                <w:rFonts w:ascii="Arial" w:hAnsi="Arial" w:cs="Arial"/>
              </w:rPr>
              <w:t xml:space="preserve"> </w:t>
            </w:r>
            <w:r w:rsidR="005D1D62">
              <w:rPr>
                <w:rFonts w:ascii="Arial" w:hAnsi="Arial" w:cs="Arial"/>
              </w:rPr>
              <w:t xml:space="preserve">coaching programme for UWE </w:t>
            </w:r>
            <w:r w:rsidR="003E2ABE">
              <w:rPr>
                <w:rFonts w:ascii="Arial" w:hAnsi="Arial" w:cs="Arial"/>
              </w:rPr>
              <w:t>Hockey</w:t>
            </w:r>
            <w:r w:rsidR="005167F9">
              <w:rPr>
                <w:rFonts w:ascii="Arial" w:hAnsi="Arial" w:cs="Arial"/>
              </w:rPr>
              <w:t xml:space="preserve"> with the aim t</w:t>
            </w:r>
            <w:r w:rsidR="005167F9" w:rsidRPr="0057782A">
              <w:rPr>
                <w:rFonts w:ascii="Arial" w:hAnsi="Arial" w:cs="Arial"/>
                <w:color w:val="333333"/>
                <w:kern w:val="0"/>
                <w:lang w:eastAsia="en-US"/>
              </w:rPr>
              <w:t xml:space="preserve">o enhance consistency, raise standards and build strong pathways across </w:t>
            </w:r>
            <w:r w:rsidR="005167F9" w:rsidRPr="00380180">
              <w:rPr>
                <w:rFonts w:ascii="Arial" w:hAnsi="Arial" w:cs="Arial"/>
                <w:color w:val="333333"/>
                <w:kern w:val="0"/>
                <w:lang w:eastAsia="en-US"/>
              </w:rPr>
              <w:t>the development squads</w:t>
            </w:r>
            <w:r w:rsidR="005167F9" w:rsidRPr="0057782A">
              <w:rPr>
                <w:rFonts w:ascii="Arial" w:hAnsi="Arial" w:cs="Arial"/>
                <w:color w:val="333333"/>
                <w:kern w:val="0"/>
                <w:lang w:eastAsia="en-US"/>
              </w:rPr>
              <w:t xml:space="preserve">. </w:t>
            </w:r>
          </w:p>
          <w:p w14:paraId="7C433F0E" w14:textId="456D3723" w:rsidR="00D72458" w:rsidRDefault="005167F9"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color w:val="333333"/>
                <w:kern w:val="0"/>
                <w:lang w:eastAsia="en-US"/>
              </w:rPr>
              <w:t>To be r</w:t>
            </w:r>
            <w:r w:rsidRPr="0057782A">
              <w:rPr>
                <w:rFonts w:ascii="Arial" w:hAnsi="Arial" w:cs="Arial"/>
                <w:color w:val="333333"/>
                <w:kern w:val="0"/>
                <w:lang w:eastAsia="en-US"/>
              </w:rPr>
              <w:t>esponsible for ensuring that all sessions are run safely and report incidents, injuries and/or welfare concerns</w:t>
            </w:r>
          </w:p>
          <w:p w14:paraId="548B3ED8" w14:textId="00D2F0EB" w:rsidR="00E272C8" w:rsidRDefault="00E272C8"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To work with the Head Hockey Coach</w:t>
            </w:r>
            <w:r w:rsidR="00380180">
              <w:rPr>
                <w:rFonts w:ascii="Arial" w:hAnsi="Arial" w:cs="Arial"/>
              </w:rPr>
              <w:t xml:space="preserve"> </w:t>
            </w:r>
            <w:r w:rsidR="0017202D" w:rsidRPr="0017202D">
              <w:rPr>
                <w:rFonts w:ascii="Arial" w:hAnsi="Arial" w:cs="Arial"/>
              </w:rPr>
              <w:t>in delivering the coaching plan</w:t>
            </w:r>
            <w:r w:rsidR="005167F9">
              <w:rPr>
                <w:rFonts w:ascii="Arial" w:hAnsi="Arial" w:cs="Arial"/>
              </w:rPr>
              <w:t xml:space="preserve"> and</w:t>
            </w:r>
            <w:r w:rsidR="0017202D" w:rsidRPr="0017202D">
              <w:rPr>
                <w:rFonts w:ascii="Arial" w:hAnsi="Arial" w:cs="Arial"/>
              </w:rPr>
              <w:t xml:space="preserve"> to provide regular feedback regarding player development and requirements throughout the season</w:t>
            </w:r>
          </w:p>
          <w:p w14:paraId="77727AFC" w14:textId="74D9E41B" w:rsidR="00D72458" w:rsidRDefault="0017202D" w:rsidP="004E49FC">
            <w:pPr>
              <w:widowControl/>
              <w:numPr>
                <w:ilvl w:val="0"/>
                <w:numId w:val="1"/>
              </w:numPr>
              <w:tabs>
                <w:tab w:val="left" w:pos="0"/>
              </w:tabs>
              <w:suppressAutoHyphens/>
              <w:autoSpaceDE w:val="0"/>
              <w:autoSpaceDN w:val="0"/>
              <w:jc w:val="left"/>
              <w:textAlignment w:val="baseline"/>
              <w:rPr>
                <w:rFonts w:ascii="Arial" w:hAnsi="Arial" w:cs="Arial"/>
              </w:rPr>
            </w:pPr>
            <w:r w:rsidRPr="0017202D">
              <w:rPr>
                <w:rFonts w:ascii="Arial" w:hAnsi="Arial" w:cs="Arial"/>
              </w:rPr>
              <w:t>To deliver sessions throughout the season for one or more of the development squads within the club, including weekly feedback on session plans to be fed back to the Head Hockey Coach and captains</w:t>
            </w:r>
          </w:p>
          <w:p w14:paraId="522BD6C5" w14:textId="13D38ACC" w:rsidR="005167F9" w:rsidRPr="005167F9" w:rsidRDefault="005167F9" w:rsidP="005167F9">
            <w:pPr>
              <w:pStyle w:val="ListParagraph"/>
              <w:numPr>
                <w:ilvl w:val="0"/>
                <w:numId w:val="1"/>
              </w:numPr>
              <w:rPr>
                <w:rFonts w:ascii="Arial" w:hAnsi="Arial" w:cs="Arial"/>
              </w:rPr>
            </w:pPr>
            <w:r>
              <w:rPr>
                <w:rFonts w:ascii="Arial" w:hAnsi="Arial" w:cs="Arial"/>
              </w:rPr>
              <w:t>To w</w:t>
            </w:r>
            <w:r w:rsidRPr="005167F9">
              <w:rPr>
                <w:rFonts w:ascii="Arial" w:hAnsi="Arial" w:cs="Arial"/>
              </w:rPr>
              <w:t xml:space="preserve">ork the UWE HC Men’s seconds regarding coaching focus areas and playing principles, in line with the Head Hockey Coaches philosophy. You will be expected to develop a game model that </w:t>
            </w:r>
          </w:p>
          <w:p w14:paraId="7DE4FDC5" w14:textId="2A027120" w:rsidR="00D72458" w:rsidRPr="005167F9" w:rsidRDefault="0017202D" w:rsidP="005167F9">
            <w:pPr>
              <w:pStyle w:val="ListParagraph"/>
              <w:numPr>
                <w:ilvl w:val="0"/>
                <w:numId w:val="1"/>
              </w:numPr>
              <w:rPr>
                <w:rFonts w:ascii="Arial" w:hAnsi="Arial" w:cs="Arial"/>
              </w:rPr>
            </w:pPr>
            <w:r w:rsidRPr="005167F9">
              <w:rPr>
                <w:rFonts w:ascii="Arial" w:hAnsi="Arial" w:cs="Arial"/>
              </w:rPr>
              <w:t xml:space="preserve">To help develop training programmes to develop individuals and teams </w:t>
            </w:r>
            <w:r w:rsidR="005167F9" w:rsidRPr="005167F9">
              <w:rPr>
                <w:rFonts w:ascii="Arial" w:hAnsi="Arial" w:cs="Arial"/>
              </w:rPr>
              <w:t>t</w:t>
            </w:r>
            <w:r w:rsidR="00D72458" w:rsidRPr="005167F9">
              <w:rPr>
                <w:rFonts w:ascii="Arial" w:hAnsi="Arial" w:cs="Arial"/>
              </w:rPr>
              <w:t>o achieve results in the B</w:t>
            </w:r>
            <w:r w:rsidR="00E272C8" w:rsidRPr="005167F9">
              <w:rPr>
                <w:rFonts w:ascii="Arial" w:hAnsi="Arial" w:cs="Arial"/>
              </w:rPr>
              <w:t>UCS league</w:t>
            </w:r>
            <w:r w:rsidR="0057782A" w:rsidRPr="005167F9">
              <w:rPr>
                <w:rFonts w:ascii="Arial" w:hAnsi="Arial" w:cs="Arial"/>
              </w:rPr>
              <w:t>s and cups</w:t>
            </w:r>
            <w:r w:rsidR="00E272C8" w:rsidRPr="005167F9">
              <w:rPr>
                <w:rFonts w:ascii="Arial" w:hAnsi="Arial" w:cs="Arial"/>
              </w:rPr>
              <w:t xml:space="preserve"> in line with Head Coach targets</w:t>
            </w:r>
            <w:r w:rsidR="005167F9">
              <w:rPr>
                <w:rFonts w:ascii="Arial" w:hAnsi="Arial" w:cs="Arial"/>
              </w:rPr>
              <w:t xml:space="preserve"> and r</w:t>
            </w:r>
            <w:r w:rsidR="005167F9" w:rsidRPr="005167F9">
              <w:rPr>
                <w:rFonts w:ascii="Arial" w:hAnsi="Arial" w:cs="Arial"/>
              </w:rPr>
              <w:t>esponsible for weekly team selections for each development squad</w:t>
            </w:r>
          </w:p>
          <w:p w14:paraId="54E861E1" w14:textId="55388D59" w:rsidR="00D72458" w:rsidRPr="00352DA8" w:rsidRDefault="005167F9" w:rsidP="004E49FC">
            <w:pPr>
              <w:widowControl/>
              <w:numPr>
                <w:ilvl w:val="0"/>
                <w:numId w:val="1"/>
              </w:numPr>
              <w:tabs>
                <w:tab w:val="left" w:pos="0"/>
              </w:tabs>
              <w:suppressAutoHyphens/>
              <w:autoSpaceDE w:val="0"/>
              <w:autoSpaceDN w:val="0"/>
              <w:jc w:val="left"/>
              <w:textAlignment w:val="baseline"/>
              <w:rPr>
                <w:rFonts w:ascii="Arial" w:hAnsi="Arial" w:cs="Arial"/>
              </w:rPr>
            </w:pPr>
            <w:r w:rsidRPr="0057782A">
              <w:rPr>
                <w:rFonts w:ascii="Arial" w:hAnsi="Arial" w:cs="Arial"/>
                <w:color w:val="333333"/>
                <w:kern w:val="0"/>
                <w:lang w:eastAsia="en-US"/>
              </w:rPr>
              <w:lastRenderedPageBreak/>
              <w:t>To ensure</w:t>
            </w:r>
            <w:r w:rsidRPr="00380180">
              <w:rPr>
                <w:rFonts w:ascii="Arial" w:hAnsi="Arial" w:cs="Arial"/>
                <w:color w:val="333333"/>
                <w:kern w:val="0"/>
                <w:lang w:eastAsia="en-US"/>
              </w:rPr>
              <w:t xml:space="preserve"> playing principles, </w:t>
            </w:r>
            <w:r w:rsidRPr="0057782A">
              <w:rPr>
                <w:rFonts w:ascii="Arial" w:hAnsi="Arial" w:cs="Arial"/>
                <w:color w:val="333333"/>
                <w:kern w:val="0"/>
                <w:lang w:eastAsia="en-US"/>
              </w:rPr>
              <w:t xml:space="preserve">guidelines and resources developed by the </w:t>
            </w:r>
            <w:r w:rsidRPr="00380180">
              <w:rPr>
                <w:rFonts w:ascii="Arial" w:hAnsi="Arial" w:cs="Arial"/>
                <w:color w:val="333333"/>
                <w:kern w:val="0"/>
                <w:lang w:eastAsia="en-US"/>
              </w:rPr>
              <w:t>Head Hockey Coach</w:t>
            </w:r>
            <w:r w:rsidRPr="0057782A">
              <w:rPr>
                <w:rFonts w:ascii="Arial" w:hAnsi="Arial" w:cs="Arial"/>
                <w:color w:val="333333"/>
                <w:kern w:val="0"/>
                <w:lang w:eastAsia="en-US"/>
              </w:rPr>
              <w:t>, are filtered down across the section</w:t>
            </w:r>
            <w:r w:rsidRPr="00380180">
              <w:rPr>
                <w:rFonts w:ascii="Arial" w:hAnsi="Arial" w:cs="Arial"/>
                <w:color w:val="333333"/>
                <w:kern w:val="0"/>
                <w:lang w:eastAsia="en-US"/>
              </w:rPr>
              <w:t xml:space="preserve"> via your deliver and that of the </w:t>
            </w:r>
            <w:r w:rsidR="004C3144" w:rsidRPr="00380180">
              <w:rPr>
                <w:rFonts w:ascii="Arial" w:hAnsi="Arial" w:cs="Arial"/>
                <w:color w:val="333333"/>
                <w:kern w:val="0"/>
                <w:lang w:eastAsia="en-US"/>
              </w:rPr>
              <w:t>student</w:t>
            </w:r>
            <w:r w:rsidRPr="00380180">
              <w:rPr>
                <w:rFonts w:ascii="Arial" w:hAnsi="Arial" w:cs="Arial"/>
                <w:color w:val="333333"/>
                <w:kern w:val="0"/>
                <w:lang w:eastAsia="en-US"/>
              </w:rPr>
              <w:t xml:space="preserve"> coaches</w:t>
            </w:r>
            <w:r>
              <w:rPr>
                <w:rFonts w:ascii="Arial" w:hAnsi="Arial" w:cs="Arial"/>
              </w:rPr>
              <w:t xml:space="preserve"> </w:t>
            </w:r>
            <w:r w:rsidR="00D72458">
              <w:rPr>
                <w:rFonts w:ascii="Arial" w:hAnsi="Arial" w:cs="Arial"/>
              </w:rPr>
              <w:t xml:space="preserve">To work as part of the UWE coaching team and share </w:t>
            </w:r>
            <w:r w:rsidR="00CF7D79">
              <w:rPr>
                <w:rFonts w:ascii="Arial" w:hAnsi="Arial" w:cs="Arial"/>
              </w:rPr>
              <w:t xml:space="preserve">and deliver </w:t>
            </w:r>
            <w:r w:rsidR="00D72458">
              <w:rPr>
                <w:rFonts w:ascii="Arial" w:hAnsi="Arial" w:cs="Arial"/>
              </w:rPr>
              <w:t>best practice</w:t>
            </w:r>
          </w:p>
          <w:p w14:paraId="71FFE38E" w14:textId="19BCD521" w:rsidR="00D72458" w:rsidRPr="004F1A0E"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sidRPr="00352DA8">
              <w:rPr>
                <w:rFonts w:ascii="Arial" w:hAnsi="Arial" w:cs="Arial"/>
              </w:rPr>
              <w:t xml:space="preserve">To make suggestions </w:t>
            </w:r>
            <w:r>
              <w:rPr>
                <w:rFonts w:ascii="Arial" w:hAnsi="Arial" w:cs="Arial"/>
              </w:rPr>
              <w:t xml:space="preserve">to improve the club through </w:t>
            </w:r>
            <w:r w:rsidR="00380180">
              <w:rPr>
                <w:rFonts w:ascii="Arial" w:hAnsi="Arial" w:cs="Arial"/>
              </w:rPr>
              <w:t xml:space="preserve">monthly meetings and </w:t>
            </w:r>
            <w:r>
              <w:rPr>
                <w:rFonts w:ascii="Arial" w:hAnsi="Arial" w:cs="Arial"/>
              </w:rPr>
              <w:t>termly reports</w:t>
            </w:r>
          </w:p>
          <w:p w14:paraId="00C9B13B" w14:textId="12B0E6E2" w:rsidR="00D72458" w:rsidRPr="00352DA8"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 xml:space="preserve">To attend meetings when required – </w:t>
            </w:r>
            <w:r w:rsidR="00380180">
              <w:rPr>
                <w:rFonts w:ascii="Arial" w:hAnsi="Arial" w:cs="Arial"/>
              </w:rPr>
              <w:t xml:space="preserve">UWE Bristol meetings / </w:t>
            </w:r>
            <w:r w:rsidR="00CF7D79">
              <w:rPr>
                <w:rFonts w:ascii="Arial" w:hAnsi="Arial" w:cs="Arial"/>
              </w:rPr>
              <w:t xml:space="preserve">UWE HC Coach meetings / </w:t>
            </w:r>
            <w:r>
              <w:rPr>
                <w:rFonts w:ascii="Arial" w:hAnsi="Arial" w:cs="Arial"/>
              </w:rPr>
              <w:t>Coaching Network Meetings | CPD Workshops</w:t>
            </w:r>
          </w:p>
          <w:p w14:paraId="7C69DE89" w14:textId="77777777" w:rsidR="0017202D" w:rsidRDefault="0017202D" w:rsidP="0017202D">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To ensure the Club have provided you with equipment you need to deliver</w:t>
            </w:r>
          </w:p>
          <w:p w14:paraId="54A0D49D" w14:textId="77777777" w:rsidR="00D72458" w:rsidRPr="00352DA8"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To work within the guidelines of the University and the Students Union Health and Safety guidance, code of conduct whilst promoting safeguarding and well-being of players</w:t>
            </w:r>
          </w:p>
          <w:p w14:paraId="70977544" w14:textId="30CE8FD9" w:rsidR="008001F5" w:rsidRDefault="008001F5"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To report and accident or incident in line with the Coaches Manual guidelines</w:t>
            </w:r>
          </w:p>
          <w:p w14:paraId="39095D02" w14:textId="42DFDA46" w:rsidR="00D72458"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 xml:space="preserve">To work within the equal </w:t>
            </w:r>
            <w:r w:rsidR="004C3144">
              <w:rPr>
                <w:rFonts w:ascii="Arial" w:hAnsi="Arial" w:cs="Arial"/>
              </w:rPr>
              <w:t>opportunity’s</w:t>
            </w:r>
            <w:r>
              <w:rPr>
                <w:rFonts w:ascii="Arial" w:hAnsi="Arial" w:cs="Arial"/>
              </w:rPr>
              <w:t xml:space="preserve"> framework</w:t>
            </w:r>
          </w:p>
          <w:p w14:paraId="3741F017" w14:textId="77777777" w:rsidR="00D72458"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sidRPr="004F1A0E">
              <w:rPr>
                <w:rFonts w:ascii="Arial" w:hAnsi="Arial" w:cs="Arial"/>
              </w:rPr>
              <w:t xml:space="preserve">To provide a </w:t>
            </w:r>
            <w:r>
              <w:rPr>
                <w:rFonts w:ascii="Arial" w:hAnsi="Arial" w:cs="Arial"/>
              </w:rPr>
              <w:t>good role model for the players</w:t>
            </w:r>
          </w:p>
          <w:p w14:paraId="77A47E70" w14:textId="44C23E7B" w:rsidR="00D72458" w:rsidRPr="004F1A0E"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Pr>
                <w:rFonts w:ascii="Arial" w:hAnsi="Arial" w:cs="Arial"/>
              </w:rPr>
              <w:t>To ensure you are up to date with your sports minimum standards and have a track record of CPD</w:t>
            </w:r>
          </w:p>
          <w:p w14:paraId="7C9397F4" w14:textId="555D2D91" w:rsidR="00D72458" w:rsidRDefault="00D72458" w:rsidP="004E49FC">
            <w:pPr>
              <w:widowControl/>
              <w:numPr>
                <w:ilvl w:val="0"/>
                <w:numId w:val="1"/>
              </w:numPr>
              <w:tabs>
                <w:tab w:val="left" w:pos="0"/>
              </w:tabs>
              <w:suppressAutoHyphens/>
              <w:autoSpaceDE w:val="0"/>
              <w:autoSpaceDN w:val="0"/>
              <w:jc w:val="left"/>
              <w:textAlignment w:val="baseline"/>
              <w:rPr>
                <w:rFonts w:ascii="Arial" w:hAnsi="Arial" w:cs="Arial"/>
              </w:rPr>
            </w:pPr>
            <w:r w:rsidRPr="00352DA8">
              <w:rPr>
                <w:rFonts w:ascii="Arial" w:hAnsi="Arial" w:cs="Arial"/>
              </w:rPr>
              <w:t xml:space="preserve">Any other reasonable duties that fall within the scope of the post </w:t>
            </w:r>
            <w:r w:rsidR="00C75974">
              <w:rPr>
                <w:rFonts w:ascii="Arial" w:hAnsi="Arial" w:cs="Arial"/>
              </w:rPr>
              <w:t>as allocated by the CPM</w:t>
            </w:r>
            <w:r w:rsidR="00CF7D79">
              <w:rPr>
                <w:rFonts w:ascii="Arial" w:hAnsi="Arial" w:cs="Arial"/>
              </w:rPr>
              <w:t xml:space="preserve"> &amp; HHC</w:t>
            </w:r>
            <w:r>
              <w:rPr>
                <w:rFonts w:ascii="Arial" w:hAnsi="Arial" w:cs="Arial"/>
              </w:rPr>
              <w:t xml:space="preserve"> following consultation</w:t>
            </w:r>
          </w:p>
          <w:p w14:paraId="453962DA" w14:textId="77777777" w:rsidR="00D72458" w:rsidRPr="00186FED" w:rsidRDefault="00D72458" w:rsidP="004E49FC">
            <w:pPr>
              <w:widowControl/>
              <w:tabs>
                <w:tab w:val="left" w:pos="0"/>
              </w:tabs>
              <w:suppressAutoHyphens/>
              <w:autoSpaceDE w:val="0"/>
              <w:autoSpaceDN w:val="0"/>
              <w:jc w:val="left"/>
              <w:textAlignment w:val="baseline"/>
              <w:rPr>
                <w:rFonts w:ascii="Arial" w:hAnsi="Arial" w:cs="Arial"/>
              </w:rPr>
            </w:pPr>
          </w:p>
        </w:tc>
      </w:tr>
    </w:tbl>
    <w:p w14:paraId="5A38E691" w14:textId="35838911" w:rsidR="00D72458" w:rsidRPr="006E4658" w:rsidRDefault="003E2ABE" w:rsidP="003E2ABE">
      <w:pPr>
        <w:jc w:val="left"/>
        <w:rPr>
          <w:rFonts w:ascii="Gill Sans Light" w:hAnsi="Gill Sans Light" w:cs="Arial"/>
          <w:bCs/>
          <w:color w:val="607B88"/>
          <w:sz w:val="36"/>
          <w:szCs w:val="36"/>
        </w:rPr>
      </w:pPr>
      <w:r>
        <w:rPr>
          <w:rFonts w:ascii="Gill Sans Light" w:hAnsi="Gill Sans Light" w:cs="Arial"/>
          <w:bCs/>
          <w:color w:val="607B88"/>
          <w:sz w:val="36"/>
          <w:szCs w:val="36"/>
        </w:rPr>
        <w:lastRenderedPageBreak/>
        <w:t xml:space="preserve"> P</w:t>
      </w:r>
      <w:r w:rsidR="00D72458">
        <w:rPr>
          <w:rFonts w:ascii="Gill Sans Light" w:hAnsi="Gill Sans Light" w:cs="Arial"/>
          <w:bCs/>
          <w:color w:val="607B88"/>
          <w:sz w:val="36"/>
          <w:szCs w:val="36"/>
        </w:rPr>
        <w:t>erson specification</w:t>
      </w:r>
    </w:p>
    <w:p w14:paraId="53F240B6" w14:textId="77777777" w:rsidR="00D72458" w:rsidRDefault="00D72458" w:rsidP="00D72458">
      <w:pPr>
        <w:spacing w:before="120"/>
        <w:ind w:left="-709"/>
        <w:jc w:val="left"/>
        <w:rPr>
          <w:rFonts w:ascii="Arial" w:hAnsi="Arial" w:cs="Arial"/>
          <w:b/>
          <w:bCs/>
          <w:color w:val="607B88"/>
        </w:rPr>
      </w:pPr>
      <w:r w:rsidRPr="004E1198">
        <w:rPr>
          <w:rFonts w:ascii="Arial" w:hAnsi="Arial" w:cs="Arial"/>
          <w:b/>
          <w:bCs/>
          <w:noProof/>
          <w:color w:val="607B88"/>
        </w:rPr>
        <mc:AlternateContent>
          <mc:Choice Requires="wps">
            <w:drawing>
              <wp:anchor distT="0" distB="0" distL="114300" distR="114300" simplePos="0" relativeHeight="251660288" behindDoc="0" locked="0" layoutInCell="0" allowOverlap="1" wp14:anchorId="7BC9FCE8" wp14:editId="0EF83B6F">
                <wp:simplePos x="0" y="0"/>
                <wp:positionH relativeFrom="column">
                  <wp:posOffset>-447675</wp:posOffset>
                </wp:positionH>
                <wp:positionV relativeFrom="paragraph">
                  <wp:posOffset>17145</wp:posOffset>
                </wp:positionV>
                <wp:extent cx="6343650" cy="0"/>
                <wp:effectExtent l="0" t="0" r="19050" b="190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EA2D"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5pt" to="46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7ctQEAAEkDAAAOAAAAZHJzL2Uyb0RvYy54bWysU01v2zAMvQ/YfxB0X+ykWxoYcQosXXfp&#10;tgDtfgCjD1uYLAqiEjv/fpKapMV2G3YhRJF8enyk1nfTYNlRBTLoWj6f1ZwpJ1Aa17X85/PDhxVn&#10;FMFJsOhUy0+K+N3m/bv16Bu1wB6tVIElEEfN6Fvex+ibqiLRqwFohl65FNQYBojJDV0lA4wJfbDV&#10;oq6X1YhB+oBCEaXb+5cg3xR8rZWIP7QmFZlteeIWiw3F7rOtNmtougC+N+JMA/6BxQDGpUevUPcQ&#10;gR2C+QtqMCIgoY4zgUOFWhuhSg+pm3n9RzdPPXhVeknikL/KRP8PVnw/bt0uZOpick/+EcUvYg63&#10;PbhOFQLPJ58GN89SVaOn5lqSHfK7wPbjN5QpBw4RiwqTDkOGTP2xqYh9uoqtpshEulzefLxZfkoz&#10;EZdYBc2l0AeKXxUOLB9abo3LOkADx0eKmQg0l5R87fDBWFtmaR0bE9vFbV2XCkJrZI7mPArdfmsD&#10;O0Jah2V9+3m1Km2lyNu0gAcnC1qvQH45nyMY+3JOr1t3ViMLkLeNmj3K0y5cVErzKjTPu5UX4q1f&#10;ql9/wOY3AAAA//8DAFBLAwQUAAYACAAAACEA7kq31dwAAAAHAQAADwAAAGRycy9kb3ducmV2Lnht&#10;bEyOTU/DMBBE70j8B2uRuLVOIvWDNE4VEBxyAbVw6NGNlyQiXkex06b8ehYu5fg0o5mXbSfbiRMO&#10;vnWkIJ5HIJAqZ1qqFXy8v8zWIHzQZHTnCBVc0MM2v73JdGrcmXZ42oda8Aj5VCtoQuhTKX3VoNV+&#10;7nokzj7dYHVgHGppBn3mcdvJJIqW0uqW+KHRPT41WH3tR6vg4Irv5WJXlKF8Sy5j+Ro/xs+xUvd3&#10;U7EBEXAK1zL86rM65Ox0dCMZLzoFs1W04KqCZAWC84dkzXz8Y5ln8r9//gMAAP//AwBQSwECLQAU&#10;AAYACAAAACEAtoM4kv4AAADhAQAAEwAAAAAAAAAAAAAAAAAAAAAAW0NvbnRlbnRfVHlwZXNdLnht&#10;bFBLAQItABQABgAIAAAAIQA4/SH/1gAAAJQBAAALAAAAAAAAAAAAAAAAAC8BAABfcmVscy8ucmVs&#10;c1BLAQItABQABgAIAAAAIQDqzx7ctQEAAEkDAAAOAAAAAAAAAAAAAAAAAC4CAABkcnMvZTJvRG9j&#10;LnhtbFBLAQItABQABgAIAAAAIQDuSrfV3AAAAAcBAAAPAAAAAAAAAAAAAAAAAA8EAABkcnMvZG93&#10;bnJldi54bWxQSwUGAAAAAAQABADzAAAAGAUAAAAA&#10;" o:allowincell="f" strokecolor="#607b88" strokeweight="1pt"/>
            </w:pict>
          </mc:Fallback>
        </mc:AlternateContent>
      </w:r>
      <w:r>
        <w:rPr>
          <w:rFonts w:ascii="Arial" w:hAnsi="Arial" w:cs="Arial"/>
          <w:b/>
          <w:bCs/>
          <w:color w:val="607B88"/>
        </w:rPr>
        <w:t xml:space="preserve">Qualifications/Professional membership </w:t>
      </w:r>
    </w:p>
    <w:p w14:paraId="0FA95F83" w14:textId="77777777" w:rsidR="00D72458" w:rsidRPr="00DC749E" w:rsidRDefault="00D72458" w:rsidP="00D72458">
      <w:pPr>
        <w:ind w:left="-709"/>
        <w:jc w:val="left"/>
        <w:rPr>
          <w:rFonts w:ascii="Arial" w:hAnsi="Arial" w:cs="Arial"/>
          <w:color w:val="FF0000"/>
          <w:sz w:val="18"/>
          <w:szCs w:val="18"/>
        </w:rPr>
      </w:pPr>
    </w:p>
    <w:p w14:paraId="6FC1CC73" w14:textId="77777777" w:rsidR="00D72458" w:rsidRDefault="00D72458" w:rsidP="00D72458">
      <w:pPr>
        <w:spacing w:before="240"/>
        <w:ind w:left="-709"/>
        <w:jc w:val="left"/>
        <w:rPr>
          <w:rFonts w:ascii="Arial" w:hAnsi="Arial" w:cs="Arial"/>
          <w:b/>
          <w:bCs/>
          <w:color w:val="607B88"/>
        </w:rPr>
      </w:pPr>
      <w:r>
        <w:rPr>
          <w:rFonts w:ascii="Arial" w:hAnsi="Arial" w:cs="Arial"/>
          <w:noProof/>
        </w:rPr>
        <mc:AlternateContent>
          <mc:Choice Requires="wps">
            <w:drawing>
              <wp:anchor distT="0" distB="0" distL="114300" distR="114300" simplePos="0" relativeHeight="251663360" behindDoc="0" locked="0" layoutInCell="0" allowOverlap="1" wp14:anchorId="640CBB35" wp14:editId="5776CEB2">
                <wp:simplePos x="0" y="0"/>
                <wp:positionH relativeFrom="column">
                  <wp:posOffset>-441960</wp:posOffset>
                </wp:positionH>
                <wp:positionV relativeFrom="paragraph">
                  <wp:posOffset>68580</wp:posOffset>
                </wp:positionV>
                <wp:extent cx="6343650" cy="0"/>
                <wp:effectExtent l="0" t="0" r="19050" b="1905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FEA7"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5.4pt" to="46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7ctQEAAEkDAAAOAAAAZHJzL2Uyb0RvYy54bWysU01v2zAMvQ/YfxB0X+ykWxoYcQosXXfp&#10;tgDtfgCjD1uYLAqiEjv/fpKapMV2G3YhRJF8enyk1nfTYNlRBTLoWj6f1ZwpJ1Aa17X85/PDhxVn&#10;FMFJsOhUy0+K+N3m/bv16Bu1wB6tVIElEEfN6Fvex+ibqiLRqwFohl65FNQYBojJDV0lA4wJfbDV&#10;oq6X1YhB+oBCEaXb+5cg3xR8rZWIP7QmFZlteeIWiw3F7rOtNmtougC+N+JMA/6BxQDGpUevUPcQ&#10;gR2C+QtqMCIgoY4zgUOFWhuhSg+pm3n9RzdPPXhVeknikL/KRP8PVnw/bt0uZOpick/+EcUvYg63&#10;PbhOFQLPJ58GN89SVaOn5lqSHfK7wPbjN5QpBw4RiwqTDkOGTP2xqYh9uoqtpshEulzefLxZfkoz&#10;EZdYBc2l0AeKXxUOLB9abo3LOkADx0eKmQg0l5R87fDBWFtmaR0bE9vFbV2XCkJrZI7mPArdfmsD&#10;O0Jah2V9+3m1Km2lyNu0gAcnC1qvQH45nyMY+3JOr1t3ViMLkLeNmj3K0y5cVErzKjTPu5UX4q1f&#10;ql9/wOY3AAAA//8DAFBLAwQUAAYACAAAACEA8r3k/d4AAAAJAQAADwAAAGRycy9kb3ducmV2Lnht&#10;bEyPQU+DQBCF7yb+h82YeGsXiBJBlgaNHrhoWj143LIjENlZwi4t9dc7xkM9zntf3rxXbBY7iANO&#10;vnekIF5HIJAaZ3pqFby/Pa/uQPigyejBESo4oYdNeXlR6Ny4I23xsAut4BDyuVbQhTDmUvqmQ6v9&#10;2o1I7H26yerA59RKM+kjh9tBJlGUSqt74g+dHvGxw+ZrN1sFH676Tm+3VR3q1+Q01y/xQ/wUK3V9&#10;tVT3IAIu4QzDb32uDiV32ruZjBeDglWapYyyEfEEBrIkuwGx/xNkWcj/C8ofAAAA//8DAFBLAQIt&#10;ABQABgAIAAAAIQC2gziS/gAAAOEBAAATAAAAAAAAAAAAAAAAAAAAAABbQ29udGVudF9UeXBlc10u&#10;eG1sUEsBAi0AFAAGAAgAAAAhADj9If/WAAAAlAEAAAsAAAAAAAAAAAAAAAAALwEAAF9yZWxzLy5y&#10;ZWxzUEsBAi0AFAAGAAgAAAAhAOrPHty1AQAASQMAAA4AAAAAAAAAAAAAAAAALgIAAGRycy9lMm9E&#10;b2MueG1sUEsBAi0AFAAGAAgAAAAhAPK95P3eAAAACQEAAA8AAAAAAAAAAAAAAAAADwQAAGRycy9k&#10;b3ducmV2LnhtbFBLBQYAAAAABAAEAPMAAAAaBQAAAAA=&#10;" o:allowincell="f" strokecolor="#607b88" strokeweight="1pt"/>
            </w:pict>
          </mc:Fallback>
        </mc:AlternateContent>
      </w:r>
      <w:r w:rsidRPr="00015DDD">
        <w:rPr>
          <w:rFonts w:ascii="Arial" w:hAnsi="Arial" w:cs="Arial"/>
          <w:b/>
          <w:bCs/>
          <w:color w:val="607B88"/>
        </w:rPr>
        <w:t>Essenti</w:t>
      </w:r>
      <w:r>
        <w:rPr>
          <w:rFonts w:ascii="Arial" w:hAnsi="Arial" w:cs="Arial"/>
          <w:b/>
          <w:bCs/>
          <w:color w:val="607B88"/>
        </w:rPr>
        <w:t>al</w: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D72458" w:rsidRPr="00186FED" w14:paraId="76B69035" w14:textId="77777777" w:rsidTr="004E49FC">
        <w:trPr>
          <w:trHeight w:val="397"/>
        </w:trPr>
        <w:tc>
          <w:tcPr>
            <w:tcW w:w="10065" w:type="dxa"/>
            <w:vAlign w:val="center"/>
          </w:tcPr>
          <w:p w14:paraId="60D8F443" w14:textId="368801A9" w:rsidR="00CF7D79" w:rsidRDefault="00E4660B" w:rsidP="00D72458">
            <w:pPr>
              <w:pStyle w:val="ListParagraph"/>
              <w:numPr>
                <w:ilvl w:val="0"/>
                <w:numId w:val="3"/>
              </w:numPr>
              <w:jc w:val="left"/>
              <w:rPr>
                <w:rFonts w:ascii="Arial" w:hAnsi="Arial" w:cs="Arial"/>
              </w:rPr>
            </w:pPr>
            <w:r>
              <w:rPr>
                <w:rFonts w:ascii="Arial" w:hAnsi="Arial" w:cs="Arial"/>
              </w:rPr>
              <w:t>Have high coaching ambitions based on your core principles</w:t>
            </w:r>
            <w:r w:rsidR="00A70D74">
              <w:rPr>
                <w:rFonts w:ascii="Arial" w:hAnsi="Arial" w:cs="Arial"/>
              </w:rPr>
              <w:t xml:space="preserve"> and game model</w:t>
            </w:r>
          </w:p>
          <w:p w14:paraId="144E8CB9" w14:textId="6818D190" w:rsidR="00293566" w:rsidRDefault="00293566" w:rsidP="00D72458">
            <w:pPr>
              <w:pStyle w:val="ListParagraph"/>
              <w:numPr>
                <w:ilvl w:val="0"/>
                <w:numId w:val="3"/>
              </w:numPr>
              <w:jc w:val="left"/>
              <w:rPr>
                <w:rFonts w:ascii="Arial" w:hAnsi="Arial" w:cs="Arial"/>
              </w:rPr>
            </w:pPr>
            <w:r>
              <w:rPr>
                <w:rFonts w:ascii="Arial" w:hAnsi="Arial" w:cs="Arial"/>
              </w:rPr>
              <w:t>Evidence minimum 4-5 years coaching experience</w:t>
            </w:r>
          </w:p>
          <w:p w14:paraId="7698A23E" w14:textId="77777777" w:rsidR="00D72458" w:rsidRDefault="00D72458" w:rsidP="00D72458">
            <w:pPr>
              <w:pStyle w:val="ListParagraph"/>
              <w:numPr>
                <w:ilvl w:val="0"/>
                <w:numId w:val="3"/>
              </w:numPr>
              <w:jc w:val="left"/>
              <w:rPr>
                <w:rFonts w:ascii="Arial" w:hAnsi="Arial" w:cs="Arial"/>
              </w:rPr>
            </w:pPr>
            <w:r>
              <w:rPr>
                <w:rFonts w:ascii="Arial" w:hAnsi="Arial" w:cs="Arial"/>
              </w:rPr>
              <w:t>First Aid Certificate</w:t>
            </w:r>
          </w:p>
          <w:p w14:paraId="58950C73" w14:textId="0656270A" w:rsidR="00D72458" w:rsidRDefault="00D72458" w:rsidP="00D72458">
            <w:pPr>
              <w:pStyle w:val="ListParagraph"/>
              <w:numPr>
                <w:ilvl w:val="0"/>
                <w:numId w:val="3"/>
              </w:numPr>
              <w:jc w:val="left"/>
              <w:rPr>
                <w:rFonts w:ascii="Arial" w:hAnsi="Arial" w:cs="Arial"/>
              </w:rPr>
            </w:pPr>
            <w:r>
              <w:rPr>
                <w:rFonts w:ascii="Arial" w:hAnsi="Arial" w:cs="Arial"/>
              </w:rPr>
              <w:t>Coaching Insurance</w:t>
            </w:r>
          </w:p>
          <w:p w14:paraId="32245711" w14:textId="2013A91F" w:rsidR="00E4660B" w:rsidRDefault="00A70D74" w:rsidP="00D72458">
            <w:pPr>
              <w:pStyle w:val="ListParagraph"/>
              <w:numPr>
                <w:ilvl w:val="0"/>
                <w:numId w:val="3"/>
              </w:numPr>
              <w:jc w:val="left"/>
              <w:rPr>
                <w:rFonts w:ascii="Arial" w:hAnsi="Arial" w:cs="Arial"/>
              </w:rPr>
            </w:pPr>
            <w:r>
              <w:rPr>
                <w:rFonts w:ascii="Arial" w:hAnsi="Arial" w:cs="Arial"/>
              </w:rPr>
              <w:t xml:space="preserve">An ability to develop players </w:t>
            </w:r>
            <w:r w:rsidR="00380180">
              <w:rPr>
                <w:rFonts w:ascii="Arial" w:hAnsi="Arial" w:cs="Arial"/>
              </w:rPr>
              <w:t>through</w:t>
            </w:r>
            <w:r>
              <w:rPr>
                <w:rFonts w:ascii="Arial" w:hAnsi="Arial" w:cs="Arial"/>
              </w:rPr>
              <w:t xml:space="preserve"> coaching skill acquisition and skill development</w:t>
            </w:r>
          </w:p>
          <w:p w14:paraId="690B6F37" w14:textId="77777777" w:rsidR="00D72458" w:rsidRPr="00363A5D" w:rsidRDefault="00D72458" w:rsidP="004E49FC">
            <w:pPr>
              <w:jc w:val="left"/>
              <w:rPr>
                <w:rFonts w:ascii="Arial" w:hAnsi="Arial" w:cs="Arial"/>
              </w:rPr>
            </w:pPr>
          </w:p>
        </w:tc>
      </w:tr>
    </w:tbl>
    <w:p w14:paraId="54C72B6D" w14:textId="77777777" w:rsidR="00D72458" w:rsidRPr="00D652D8" w:rsidRDefault="00D72458" w:rsidP="00D72458">
      <w:pPr>
        <w:pStyle w:val="ListParagraph"/>
        <w:tabs>
          <w:tab w:val="left" w:pos="720"/>
          <w:tab w:val="left" w:pos="1440"/>
          <w:tab w:val="left" w:pos="2160"/>
          <w:tab w:val="left" w:pos="2880"/>
          <w:tab w:val="left" w:pos="3600"/>
          <w:tab w:val="left" w:pos="4320"/>
          <w:tab w:val="left" w:pos="4785"/>
        </w:tabs>
        <w:ind w:left="-709"/>
        <w:rPr>
          <w:rFonts w:ascii="Arial" w:hAnsi="Arial" w:cs="Arial"/>
          <w:b/>
          <w:bCs/>
          <w:color w:val="607B88"/>
        </w:rPr>
      </w:pPr>
      <w:r w:rsidRPr="00015DDD">
        <w:rPr>
          <w:rFonts w:ascii="Arial" w:hAnsi="Arial" w:cs="Arial"/>
          <w:b/>
          <w:bCs/>
          <w:color w:val="607B88"/>
        </w:rPr>
        <w:t>Desirab</w:t>
      </w:r>
      <w:r>
        <w:rPr>
          <w:rFonts w:ascii="Arial" w:hAnsi="Arial" w:cs="Arial"/>
          <w:b/>
          <w:bCs/>
          <w:color w:val="607B88"/>
        </w:rPr>
        <w:t>le</w: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D72458" w:rsidRPr="006262FB" w14:paraId="73187C0E" w14:textId="77777777" w:rsidTr="004E49FC">
        <w:trPr>
          <w:trHeight w:val="397"/>
        </w:trPr>
        <w:tc>
          <w:tcPr>
            <w:tcW w:w="10065" w:type="dxa"/>
            <w:vAlign w:val="center"/>
          </w:tcPr>
          <w:p w14:paraId="70A94D72" w14:textId="708EB3EA" w:rsidR="00CF7D79" w:rsidRPr="00CF7D79" w:rsidRDefault="00CF7D79" w:rsidP="00CF7D79">
            <w:pPr>
              <w:pStyle w:val="ListParagraph"/>
              <w:numPr>
                <w:ilvl w:val="0"/>
                <w:numId w:val="2"/>
              </w:numPr>
              <w:jc w:val="left"/>
              <w:rPr>
                <w:rFonts w:ascii="Arial" w:hAnsi="Arial" w:cs="Arial"/>
              </w:rPr>
            </w:pPr>
            <w:r>
              <w:rPr>
                <w:rFonts w:ascii="Arial" w:hAnsi="Arial" w:cs="Arial"/>
              </w:rPr>
              <w:t>UKCC England Hockey Sessional Coach (Old UKCC L2) or equivalent</w:t>
            </w:r>
          </w:p>
          <w:p w14:paraId="7C0A96C0" w14:textId="0044F64B" w:rsidR="00D72458" w:rsidRPr="00C75974" w:rsidRDefault="009D7EC9" w:rsidP="00CF7D79">
            <w:pPr>
              <w:pStyle w:val="ListParagraph"/>
              <w:numPr>
                <w:ilvl w:val="0"/>
                <w:numId w:val="2"/>
              </w:numPr>
              <w:tabs>
                <w:tab w:val="left" w:pos="-284"/>
                <w:tab w:val="left" w:pos="720"/>
                <w:tab w:val="left" w:pos="1440"/>
                <w:tab w:val="left" w:pos="2880"/>
                <w:tab w:val="left" w:pos="3600"/>
                <w:tab w:val="left" w:pos="4320"/>
                <w:tab w:val="left" w:pos="4785"/>
              </w:tabs>
              <w:jc w:val="left"/>
              <w:rPr>
                <w:rFonts w:ascii="Arial" w:hAnsi="Arial" w:cs="Arial"/>
              </w:rPr>
            </w:pPr>
            <w:r>
              <w:rPr>
                <w:rFonts w:ascii="Arial" w:hAnsi="Arial" w:cs="Arial"/>
              </w:rPr>
              <w:t xml:space="preserve">Member of England </w:t>
            </w:r>
            <w:r w:rsidR="003E2ABE">
              <w:rPr>
                <w:rFonts w:ascii="Arial" w:hAnsi="Arial" w:cs="Arial"/>
              </w:rPr>
              <w:t>Hockey</w:t>
            </w:r>
          </w:p>
          <w:p w14:paraId="01E8AD64" w14:textId="0C7A7D03" w:rsidR="009D7EC9" w:rsidRDefault="009D7EC9" w:rsidP="00CF7D79">
            <w:pPr>
              <w:pStyle w:val="ListParagraph"/>
              <w:numPr>
                <w:ilvl w:val="0"/>
                <w:numId w:val="2"/>
              </w:numPr>
              <w:tabs>
                <w:tab w:val="left" w:pos="-284"/>
                <w:tab w:val="left" w:pos="720"/>
                <w:tab w:val="left" w:pos="1440"/>
                <w:tab w:val="left" w:pos="2880"/>
                <w:tab w:val="left" w:pos="3600"/>
                <w:tab w:val="left" w:pos="4320"/>
                <w:tab w:val="left" w:pos="4785"/>
              </w:tabs>
              <w:jc w:val="left"/>
              <w:rPr>
                <w:rFonts w:ascii="Arial" w:hAnsi="Arial" w:cs="Arial"/>
              </w:rPr>
            </w:pPr>
            <w:r>
              <w:rPr>
                <w:rFonts w:ascii="Arial" w:hAnsi="Arial" w:cs="Arial"/>
              </w:rPr>
              <w:t>Evidence of working with age 16+</w:t>
            </w:r>
          </w:p>
          <w:p w14:paraId="419E5B11" w14:textId="77777777" w:rsidR="00D72458" w:rsidRPr="00DC1749" w:rsidRDefault="00D72458" w:rsidP="00CF7D79">
            <w:pPr>
              <w:pStyle w:val="ListParagraph"/>
              <w:numPr>
                <w:ilvl w:val="0"/>
                <w:numId w:val="2"/>
              </w:numPr>
              <w:tabs>
                <w:tab w:val="left" w:pos="-284"/>
                <w:tab w:val="left" w:pos="720"/>
                <w:tab w:val="left" w:pos="1440"/>
                <w:tab w:val="left" w:pos="2880"/>
                <w:tab w:val="left" w:pos="3600"/>
                <w:tab w:val="left" w:pos="4320"/>
                <w:tab w:val="left" w:pos="4785"/>
              </w:tabs>
              <w:jc w:val="left"/>
              <w:rPr>
                <w:rFonts w:ascii="Arial" w:hAnsi="Arial" w:cs="Arial"/>
              </w:rPr>
            </w:pPr>
            <w:r>
              <w:rPr>
                <w:rFonts w:ascii="Arial" w:hAnsi="Arial" w:cs="Arial"/>
              </w:rPr>
              <w:t>Coaching science related degree or similar</w:t>
            </w:r>
          </w:p>
        </w:tc>
      </w:tr>
    </w:tbl>
    <w:p w14:paraId="0D5C1FF9" w14:textId="77777777" w:rsidR="00D72458" w:rsidRPr="00A53F9B" w:rsidRDefault="00D72458" w:rsidP="00D72458">
      <w:pPr>
        <w:tabs>
          <w:tab w:val="left" w:pos="720"/>
          <w:tab w:val="left" w:pos="1440"/>
          <w:tab w:val="left" w:pos="2160"/>
          <w:tab w:val="left" w:pos="2880"/>
          <w:tab w:val="left" w:pos="3600"/>
          <w:tab w:val="left" w:pos="4320"/>
          <w:tab w:val="left" w:pos="4785"/>
        </w:tabs>
        <w:ind w:left="-709"/>
        <w:contextualSpacing/>
        <w:jc w:val="left"/>
        <w:rPr>
          <w:rFonts w:ascii="Arial" w:hAnsi="Arial" w:cs="Arial"/>
          <w:b/>
          <w:bCs/>
          <w:color w:val="607B88"/>
        </w:rPr>
      </w:pPr>
    </w:p>
    <w:p w14:paraId="224342BD" w14:textId="77777777" w:rsidR="00D72458" w:rsidRDefault="00D72458" w:rsidP="00D72458">
      <w:pPr>
        <w:spacing w:before="120"/>
        <w:ind w:left="-709"/>
        <w:jc w:val="left"/>
        <w:rPr>
          <w:rFonts w:ascii="Arial" w:hAnsi="Arial" w:cs="Arial"/>
          <w:b/>
          <w:bCs/>
          <w:color w:val="607B88"/>
        </w:rPr>
      </w:pPr>
      <w:r w:rsidRPr="004E1198">
        <w:rPr>
          <w:rFonts w:ascii="Arial" w:hAnsi="Arial" w:cs="Arial"/>
          <w:b/>
          <w:bCs/>
          <w:noProof/>
          <w:color w:val="607B88"/>
        </w:rPr>
        <mc:AlternateContent>
          <mc:Choice Requires="wps">
            <w:drawing>
              <wp:anchor distT="0" distB="0" distL="114300" distR="114300" simplePos="0" relativeHeight="251664384" behindDoc="0" locked="0" layoutInCell="0" allowOverlap="1" wp14:anchorId="03E478D4" wp14:editId="6EFC21A6">
                <wp:simplePos x="0" y="0"/>
                <wp:positionH relativeFrom="column">
                  <wp:posOffset>-447675</wp:posOffset>
                </wp:positionH>
                <wp:positionV relativeFrom="paragraph">
                  <wp:posOffset>17145</wp:posOffset>
                </wp:positionV>
                <wp:extent cx="634365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438A"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5pt" to="46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7ctQEAAEkDAAAOAAAAZHJzL2Uyb0RvYy54bWysU01v2zAMvQ/YfxB0X+ykWxoYcQosXXfp&#10;tgDtfgCjD1uYLAqiEjv/fpKapMV2G3YhRJF8enyk1nfTYNlRBTLoWj6f1ZwpJ1Aa17X85/PDhxVn&#10;FMFJsOhUy0+K+N3m/bv16Bu1wB6tVIElEEfN6Fvex+ibqiLRqwFohl65FNQYBojJDV0lA4wJfbDV&#10;oq6X1YhB+oBCEaXb+5cg3xR8rZWIP7QmFZlteeIWiw3F7rOtNmtougC+N+JMA/6BxQDGpUevUPcQ&#10;gR2C+QtqMCIgoY4zgUOFWhuhSg+pm3n9RzdPPXhVeknikL/KRP8PVnw/bt0uZOpick/+EcUvYg63&#10;PbhOFQLPJ58GN89SVaOn5lqSHfK7wPbjN5QpBw4RiwqTDkOGTP2xqYh9uoqtpshEulzefLxZfkoz&#10;EZdYBc2l0AeKXxUOLB9abo3LOkADx0eKmQg0l5R87fDBWFtmaR0bE9vFbV2XCkJrZI7mPArdfmsD&#10;O0Jah2V9+3m1Km2lyNu0gAcnC1qvQH45nyMY+3JOr1t3ViMLkLeNmj3K0y5cVErzKjTPu5UX4q1f&#10;ql9/wOY3AAAA//8DAFBLAwQUAAYACAAAACEA7kq31dwAAAAHAQAADwAAAGRycy9kb3ducmV2Lnht&#10;bEyOTU/DMBBE70j8B2uRuLVOIvWDNE4VEBxyAbVw6NGNlyQiXkex06b8ehYu5fg0o5mXbSfbiRMO&#10;vnWkIJ5HIJAqZ1qqFXy8v8zWIHzQZHTnCBVc0MM2v73JdGrcmXZ42oda8Aj5VCtoQuhTKX3VoNV+&#10;7nokzj7dYHVgHGppBn3mcdvJJIqW0uqW+KHRPT41WH3tR6vg4Irv5WJXlKF8Sy5j+Ro/xs+xUvd3&#10;U7EBEXAK1zL86rM65Ox0dCMZLzoFs1W04KqCZAWC84dkzXz8Y5ln8r9//gMAAP//AwBQSwECLQAU&#10;AAYACAAAACEAtoM4kv4AAADhAQAAEwAAAAAAAAAAAAAAAAAAAAAAW0NvbnRlbnRfVHlwZXNdLnht&#10;bFBLAQItABQABgAIAAAAIQA4/SH/1gAAAJQBAAALAAAAAAAAAAAAAAAAAC8BAABfcmVscy8ucmVs&#10;c1BLAQItABQABgAIAAAAIQDqzx7ctQEAAEkDAAAOAAAAAAAAAAAAAAAAAC4CAABkcnMvZTJvRG9j&#10;LnhtbFBLAQItABQABgAIAAAAIQDuSrfV3AAAAAcBAAAPAAAAAAAAAAAAAAAAAA8EAABkcnMvZG93&#10;bnJldi54bWxQSwUGAAAAAAQABADzAAAAGAUAAAAA&#10;" o:allowincell="f" strokecolor="#607b88" strokeweight="1pt"/>
            </w:pict>
          </mc:Fallback>
        </mc:AlternateContent>
      </w:r>
      <w:r>
        <w:rPr>
          <w:rFonts w:ascii="Arial" w:hAnsi="Arial" w:cs="Arial"/>
          <w:b/>
          <w:bCs/>
          <w:color w:val="607B88"/>
        </w:rPr>
        <w:t>Additional Information</w:t>
      </w:r>
    </w:p>
    <w:p w14:paraId="096417BE" w14:textId="77777777" w:rsidR="00D72458" w:rsidRPr="00360394" w:rsidRDefault="00D72458" w:rsidP="00D72458">
      <w:pPr>
        <w:spacing w:before="120"/>
        <w:ind w:left="-709"/>
        <w:jc w:val="left"/>
        <w:rPr>
          <w:rFonts w:ascii="Arial" w:hAnsi="Arial" w:cs="Arial"/>
          <w:b/>
          <w:bCs/>
          <w:color w:val="607B88"/>
        </w:rPr>
      </w:pPr>
      <w:r>
        <w:rPr>
          <w:rFonts w:ascii="Arial" w:hAnsi="Arial" w:cs="Arial"/>
          <w:noProof/>
        </w:rPr>
        <mc:AlternateContent>
          <mc:Choice Requires="wps">
            <w:drawing>
              <wp:anchor distT="0" distB="0" distL="114300" distR="114300" simplePos="0" relativeHeight="251665408" behindDoc="0" locked="0" layoutInCell="0" allowOverlap="1" wp14:anchorId="59A3C5D4" wp14:editId="7AE93ED6">
                <wp:simplePos x="0" y="0"/>
                <wp:positionH relativeFrom="column">
                  <wp:posOffset>-447675</wp:posOffset>
                </wp:positionH>
                <wp:positionV relativeFrom="paragraph">
                  <wp:posOffset>170815</wp:posOffset>
                </wp:positionV>
                <wp:extent cx="6343650" cy="0"/>
                <wp:effectExtent l="0" t="0" r="1905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12700">
                          <a:solidFill>
                            <a:srgbClr val="607B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51A4"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45pt" to="46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7ctQEAAEkDAAAOAAAAZHJzL2Uyb0RvYy54bWysU01v2zAMvQ/YfxB0X+ykWxoYcQosXXfp&#10;tgDtfgCjD1uYLAqiEjv/fpKapMV2G3YhRJF8enyk1nfTYNlRBTLoWj6f1ZwpJ1Aa17X85/PDhxVn&#10;FMFJsOhUy0+K+N3m/bv16Bu1wB6tVIElEEfN6Fvex+ibqiLRqwFohl65FNQYBojJDV0lA4wJfbDV&#10;oq6X1YhB+oBCEaXb+5cg3xR8rZWIP7QmFZlteeIWiw3F7rOtNmtougC+N+JMA/6BxQDGpUevUPcQ&#10;gR2C+QtqMCIgoY4zgUOFWhuhSg+pm3n9RzdPPXhVeknikL/KRP8PVnw/bt0uZOpick/+EcUvYg63&#10;PbhOFQLPJ58GN89SVaOn5lqSHfK7wPbjN5QpBw4RiwqTDkOGTP2xqYh9uoqtpshEulzefLxZfkoz&#10;EZdYBc2l0AeKXxUOLB9abo3LOkADx0eKmQg0l5R87fDBWFtmaR0bE9vFbV2XCkJrZI7mPArdfmsD&#10;O0Jah2V9+3m1Km2lyNu0gAcnC1qvQH45nyMY+3JOr1t3ViMLkLeNmj3K0y5cVErzKjTPu5UX4q1f&#10;ql9/wOY3AAAA//8DAFBLAwQUAAYACAAAACEALMSZaN4AAAAJAQAADwAAAGRycy9kb3ducmV2Lnht&#10;bEyPwU6DQBCG7ya+w2ZMvLULJMUWWRo0euCiafXgccuOQGRnCbu01Kd3jId6nH++/PNNvp1tL444&#10;+s6RgngZgUCqnemoUfD+9rxYg/BBk9G9I1RwRg/b4voq15lxJ9rhcR8awSXkM62gDWHIpPR1i1b7&#10;pRuQePfpRqsDj2MjzahPXG57mURRKq3uiC+0esDHFuuv/WQVfLjyO13tyipUr8l5ql7ih/gpVur2&#10;Zi7vQQScwwWGX31Wh4KdDm4i40WvYHEXrRhVkKQbEAxskjUHh79AFrn8/0HxAwAA//8DAFBLAQIt&#10;ABQABgAIAAAAIQC2gziS/gAAAOEBAAATAAAAAAAAAAAAAAAAAAAAAABbQ29udGVudF9UeXBlc10u&#10;eG1sUEsBAi0AFAAGAAgAAAAhADj9If/WAAAAlAEAAAsAAAAAAAAAAAAAAAAALwEAAF9yZWxzLy5y&#10;ZWxzUEsBAi0AFAAGAAgAAAAhAOrPHty1AQAASQMAAA4AAAAAAAAAAAAAAAAALgIAAGRycy9lMm9E&#10;b2MueG1sUEsBAi0AFAAGAAgAAAAhACzEmWjeAAAACQEAAA8AAAAAAAAAAAAAAAAADwQAAGRycy9k&#10;b3ducmV2LnhtbFBLBQYAAAAABAAEAPMAAAAaBQAAAAA=&#10;" o:allowincell="f" strokecolor="#607b88" strokeweight="1pt"/>
            </w:pict>
          </mc:Fallback>
        </mc:AlternateContent>
      </w:r>
    </w:p>
    <w:p w14:paraId="5FEF87A6" w14:textId="77777777" w:rsidR="00D72458" w:rsidRDefault="00D72458" w:rsidP="00D72458">
      <w:pPr>
        <w:ind w:hanging="709"/>
        <w:rPr>
          <w:rFonts w:ascii="Arial" w:hAnsi="Arial" w:cs="Arial"/>
        </w:rPr>
      </w:pPr>
    </w:p>
    <w:p w14:paraId="74FC4427" w14:textId="77777777" w:rsidR="00D72458" w:rsidRPr="00360394" w:rsidRDefault="00D72458" w:rsidP="00D72458">
      <w:pPr>
        <w:pStyle w:val="ListParagraph"/>
        <w:numPr>
          <w:ilvl w:val="0"/>
          <w:numId w:val="4"/>
        </w:numPr>
        <w:rPr>
          <w:rFonts w:ascii="Arial" w:hAnsi="Arial" w:cs="Arial"/>
        </w:rPr>
      </w:pPr>
      <w:r w:rsidRPr="00360394">
        <w:rPr>
          <w:rFonts w:ascii="Arial" w:hAnsi="Arial" w:cs="Arial"/>
        </w:rPr>
        <w:t xml:space="preserve">Players during the season may well be promoted or relegated from their team </w:t>
      </w:r>
      <w:r>
        <w:rPr>
          <w:rFonts w:ascii="Arial" w:hAnsi="Arial" w:cs="Arial"/>
        </w:rPr>
        <w:t>– you will need to manage this</w:t>
      </w:r>
    </w:p>
    <w:p w14:paraId="0CCF8183" w14:textId="3C50D0DE" w:rsidR="00D72458" w:rsidRDefault="00D72458" w:rsidP="00D72458">
      <w:pPr>
        <w:pStyle w:val="ListParagraph"/>
        <w:numPr>
          <w:ilvl w:val="0"/>
          <w:numId w:val="4"/>
        </w:numPr>
        <w:rPr>
          <w:rFonts w:ascii="Arial" w:hAnsi="Arial" w:cs="Arial"/>
        </w:rPr>
      </w:pPr>
      <w:r w:rsidRPr="00360394">
        <w:rPr>
          <w:rFonts w:ascii="Arial" w:hAnsi="Arial" w:cs="Arial"/>
        </w:rPr>
        <w:t xml:space="preserve">You need to ensure the facility is in the same state as you found it - NO litter, water       </w:t>
      </w:r>
      <w:r w:rsidR="009D7EC9">
        <w:rPr>
          <w:rFonts w:ascii="Arial" w:hAnsi="Arial" w:cs="Arial"/>
        </w:rPr>
        <w:t>bottles, or rubbish left</w:t>
      </w:r>
    </w:p>
    <w:p w14:paraId="0FA83404" w14:textId="77777777" w:rsidR="00D72458" w:rsidRPr="00360394" w:rsidRDefault="00D72458" w:rsidP="00D72458">
      <w:pPr>
        <w:pStyle w:val="ListParagraph"/>
        <w:numPr>
          <w:ilvl w:val="0"/>
          <w:numId w:val="4"/>
        </w:numPr>
        <w:rPr>
          <w:rFonts w:ascii="Arial" w:hAnsi="Arial" w:cs="Arial"/>
        </w:rPr>
      </w:pPr>
      <w:r w:rsidRPr="00360394">
        <w:rPr>
          <w:rFonts w:ascii="Arial" w:hAnsi="Arial" w:cs="Arial"/>
        </w:rPr>
        <w:t>You will need to ensure that all players are aware of this</w:t>
      </w:r>
      <w:r w:rsidR="00300CEC">
        <w:rPr>
          <w:rFonts w:ascii="Arial" w:hAnsi="Arial" w:cs="Arial"/>
        </w:rPr>
        <w:t xml:space="preserve"> and help</w:t>
      </w:r>
    </w:p>
    <w:p w14:paraId="42E0447C" w14:textId="77777777" w:rsidR="00D72458" w:rsidRPr="00360394" w:rsidRDefault="00C75974" w:rsidP="00D72458">
      <w:pPr>
        <w:pStyle w:val="ListParagraph"/>
        <w:numPr>
          <w:ilvl w:val="0"/>
          <w:numId w:val="4"/>
        </w:numPr>
        <w:rPr>
          <w:rFonts w:ascii="Arial" w:hAnsi="Arial" w:cs="Arial"/>
        </w:rPr>
      </w:pPr>
      <w:r>
        <w:rPr>
          <w:rFonts w:ascii="Arial" w:hAnsi="Arial" w:cs="Arial"/>
        </w:rPr>
        <w:t>UWE</w:t>
      </w:r>
      <w:r w:rsidR="00D72458" w:rsidRPr="00360394">
        <w:rPr>
          <w:rFonts w:ascii="Arial" w:hAnsi="Arial" w:cs="Arial"/>
        </w:rPr>
        <w:t xml:space="preserve"> Kit will be provided – You are expected to wear this ever</w:t>
      </w:r>
      <w:r w:rsidR="00D72458">
        <w:rPr>
          <w:rFonts w:ascii="Arial" w:hAnsi="Arial" w:cs="Arial"/>
        </w:rPr>
        <w:t>y time you are representing UWE</w:t>
      </w:r>
      <w:r w:rsidR="00D72458" w:rsidRPr="00360394">
        <w:rPr>
          <w:rFonts w:ascii="Arial" w:hAnsi="Arial" w:cs="Arial"/>
        </w:rPr>
        <w:t xml:space="preserve"> </w:t>
      </w:r>
    </w:p>
    <w:p w14:paraId="30B02A61" w14:textId="461F326A" w:rsidR="00C6333E" w:rsidRDefault="00D72458" w:rsidP="00300CEC">
      <w:pPr>
        <w:pStyle w:val="ListParagraph"/>
        <w:numPr>
          <w:ilvl w:val="0"/>
          <w:numId w:val="4"/>
        </w:numPr>
        <w:rPr>
          <w:rFonts w:ascii="Arial" w:hAnsi="Arial" w:cs="Arial"/>
        </w:rPr>
      </w:pPr>
      <w:r>
        <w:rPr>
          <w:rFonts w:ascii="Arial" w:hAnsi="Arial" w:cs="Arial"/>
        </w:rPr>
        <w:lastRenderedPageBreak/>
        <w:t>Pa</w:t>
      </w:r>
      <w:r w:rsidR="00300CEC">
        <w:rPr>
          <w:rFonts w:ascii="Arial" w:hAnsi="Arial" w:cs="Arial"/>
        </w:rPr>
        <w:t xml:space="preserve">yment: </w:t>
      </w:r>
      <w:r w:rsidR="00C75974">
        <w:rPr>
          <w:rFonts w:ascii="Arial" w:hAnsi="Arial" w:cs="Arial"/>
        </w:rPr>
        <w:t xml:space="preserve">You will be set up with UWE Finance as a </w:t>
      </w:r>
      <w:r w:rsidR="00137496">
        <w:rPr>
          <w:rFonts w:ascii="Arial" w:hAnsi="Arial" w:cs="Arial"/>
        </w:rPr>
        <w:t>Self-Employed</w:t>
      </w:r>
      <w:r w:rsidR="00C75974">
        <w:rPr>
          <w:rFonts w:ascii="Arial" w:hAnsi="Arial" w:cs="Arial"/>
        </w:rPr>
        <w:t xml:space="preserve"> Coach and Submit monthly</w:t>
      </w:r>
      <w:r w:rsidR="00300CEC">
        <w:rPr>
          <w:rFonts w:ascii="Arial" w:hAnsi="Arial" w:cs="Arial"/>
        </w:rPr>
        <w:t xml:space="preserve"> Invoice</w:t>
      </w:r>
      <w:r w:rsidR="00C75974">
        <w:rPr>
          <w:rFonts w:ascii="Arial" w:hAnsi="Arial" w:cs="Arial"/>
        </w:rPr>
        <w:t>s</w:t>
      </w:r>
      <w:r w:rsidR="00300CEC">
        <w:rPr>
          <w:rFonts w:ascii="Arial" w:hAnsi="Arial" w:cs="Arial"/>
        </w:rPr>
        <w:t xml:space="preserve"> with payment via</w:t>
      </w:r>
      <w:r>
        <w:rPr>
          <w:rFonts w:ascii="Arial" w:hAnsi="Arial" w:cs="Arial"/>
        </w:rPr>
        <w:t xml:space="preserve"> BACS Transfer</w:t>
      </w:r>
      <w:r w:rsidR="009D7EC9">
        <w:rPr>
          <w:rFonts w:ascii="Arial" w:hAnsi="Arial" w:cs="Arial"/>
        </w:rPr>
        <w:t>. You will be registered with HMRC.</w:t>
      </w:r>
    </w:p>
    <w:p w14:paraId="7156A334" w14:textId="77777777" w:rsidR="00300CEC" w:rsidRDefault="00300CEC" w:rsidP="00300CEC">
      <w:pPr>
        <w:rPr>
          <w:rFonts w:ascii="Arial" w:hAnsi="Arial" w:cs="Arial"/>
        </w:rPr>
      </w:pPr>
    </w:p>
    <w:p w14:paraId="23BFE52C" w14:textId="77777777" w:rsidR="00300CEC" w:rsidRDefault="00300CEC" w:rsidP="00300CEC">
      <w:pPr>
        <w:ind w:left="-709"/>
        <w:jc w:val="left"/>
        <w:rPr>
          <w:rFonts w:ascii="Gill Sans Light" w:hAnsi="Gill Sans Light" w:cs="Arial"/>
          <w:bCs/>
          <w:color w:val="607B88"/>
          <w:sz w:val="28"/>
          <w:szCs w:val="28"/>
        </w:rPr>
      </w:pPr>
    </w:p>
    <w:p w14:paraId="13C79663" w14:textId="00EF50EF" w:rsidR="00300CEC" w:rsidRDefault="00AD325A" w:rsidP="00E14F90">
      <w:pPr>
        <w:ind w:left="-709"/>
        <w:jc w:val="left"/>
        <w:rPr>
          <w:rFonts w:ascii="Gill Sans Light" w:hAnsi="Gill Sans Light" w:cs="Arial"/>
          <w:bCs/>
          <w:color w:val="607B88"/>
          <w:sz w:val="28"/>
          <w:szCs w:val="28"/>
        </w:rPr>
      </w:pPr>
      <w:r>
        <w:rPr>
          <w:rFonts w:ascii="Gill Sans Light" w:hAnsi="Gill Sans Light" w:cs="Arial"/>
          <w:bCs/>
          <w:color w:val="607B88"/>
          <w:sz w:val="28"/>
          <w:szCs w:val="28"/>
        </w:rPr>
        <w:t xml:space="preserve">Expression of interest: </w:t>
      </w:r>
      <w:r w:rsidR="00300CEC">
        <w:rPr>
          <w:rFonts w:ascii="Gill Sans Light" w:hAnsi="Gill Sans Light" w:cs="Arial"/>
          <w:bCs/>
          <w:color w:val="607B88"/>
          <w:sz w:val="28"/>
          <w:szCs w:val="28"/>
        </w:rPr>
        <w:t>P</w:t>
      </w:r>
      <w:r w:rsidR="00300CEC" w:rsidRPr="00A4221E">
        <w:rPr>
          <w:rFonts w:ascii="Gill Sans Light" w:hAnsi="Gill Sans Light" w:cs="Arial"/>
          <w:bCs/>
          <w:color w:val="607B88"/>
          <w:sz w:val="28"/>
          <w:szCs w:val="28"/>
        </w:rPr>
        <w:t xml:space="preserve">lease </w:t>
      </w:r>
      <w:r>
        <w:rPr>
          <w:rFonts w:ascii="Gill Sans Light" w:hAnsi="Gill Sans Light" w:cs="Arial"/>
          <w:bCs/>
          <w:color w:val="607B88"/>
          <w:sz w:val="28"/>
          <w:szCs w:val="28"/>
        </w:rPr>
        <w:t>apply by sending</w:t>
      </w:r>
      <w:r w:rsidR="00300CEC" w:rsidRPr="00A4221E">
        <w:rPr>
          <w:rFonts w:ascii="Gill Sans Light" w:hAnsi="Gill Sans Light" w:cs="Arial"/>
          <w:bCs/>
          <w:color w:val="607B88"/>
          <w:sz w:val="28"/>
          <w:szCs w:val="28"/>
        </w:rPr>
        <w:t xml:space="preserve"> your </w:t>
      </w:r>
      <w:r w:rsidR="00C75974">
        <w:rPr>
          <w:rFonts w:ascii="Gill Sans Light" w:hAnsi="Gill Sans Light" w:cs="Arial"/>
          <w:bCs/>
          <w:color w:val="607B88"/>
          <w:sz w:val="28"/>
          <w:szCs w:val="28"/>
        </w:rPr>
        <w:t>CV, evidence of coaching and</w:t>
      </w:r>
      <w:r w:rsidR="00300CEC" w:rsidRPr="00A4221E">
        <w:rPr>
          <w:rFonts w:ascii="Gill Sans Light" w:hAnsi="Gill Sans Light" w:cs="Arial"/>
          <w:bCs/>
          <w:color w:val="607B88"/>
          <w:sz w:val="28"/>
          <w:szCs w:val="28"/>
        </w:rPr>
        <w:t xml:space="preserve"> references to</w:t>
      </w:r>
      <w:r>
        <w:rPr>
          <w:rFonts w:ascii="Gill Sans Light" w:hAnsi="Gill Sans Light" w:cs="Arial"/>
          <w:bCs/>
          <w:color w:val="607B88"/>
          <w:sz w:val="28"/>
          <w:szCs w:val="28"/>
        </w:rPr>
        <w:t xml:space="preserve"> </w:t>
      </w:r>
      <w:hyperlink r:id="rId10" w:history="1">
        <w:r w:rsidRPr="001D04D8">
          <w:rPr>
            <w:rStyle w:val="Hyperlink"/>
            <w:rFonts w:ascii="Gill Sans Light" w:hAnsi="Gill Sans Light" w:cs="Arial"/>
            <w:bCs/>
            <w:sz w:val="28"/>
            <w:szCs w:val="28"/>
          </w:rPr>
          <w:t>Vicki.Moulder@uwe.ac.uk</w:t>
        </w:r>
      </w:hyperlink>
      <w:r>
        <w:rPr>
          <w:rFonts w:ascii="Gill Sans Light" w:hAnsi="Gill Sans Light" w:cs="Arial"/>
          <w:bCs/>
          <w:color w:val="607B88"/>
          <w:sz w:val="28"/>
          <w:szCs w:val="28"/>
        </w:rPr>
        <w:t>. For an informal discussion please contact</w:t>
      </w:r>
      <w:r w:rsidR="00024EF9">
        <w:rPr>
          <w:rFonts w:ascii="Gill Sans Light" w:hAnsi="Gill Sans Light" w:cs="Arial"/>
          <w:bCs/>
          <w:color w:val="607B88"/>
          <w:sz w:val="28"/>
          <w:szCs w:val="28"/>
        </w:rPr>
        <w:t xml:space="preserve"> Turloch.O’Siochain@uwe.ac.u</w:t>
      </w:r>
      <w:r w:rsidR="00E14F90">
        <w:rPr>
          <w:rFonts w:ascii="Gill Sans Light" w:hAnsi="Gill Sans Light" w:cs="Arial"/>
          <w:bCs/>
          <w:color w:val="607B88"/>
          <w:sz w:val="28"/>
          <w:szCs w:val="28"/>
        </w:rPr>
        <w:t>k (Head Hockey Coach)</w:t>
      </w:r>
      <w:r w:rsidR="00024EF9">
        <w:rPr>
          <w:rFonts w:ascii="Gill Sans Light" w:hAnsi="Gill Sans Light" w:cs="Arial"/>
          <w:bCs/>
          <w:color w:val="607B88"/>
          <w:sz w:val="28"/>
          <w:szCs w:val="28"/>
        </w:rPr>
        <w:t xml:space="preserve"> </w:t>
      </w:r>
    </w:p>
    <w:p w14:paraId="2E81EB00" w14:textId="77777777" w:rsidR="00293566" w:rsidRPr="00A4221E" w:rsidRDefault="00293566" w:rsidP="00300CEC">
      <w:pPr>
        <w:ind w:left="-709"/>
        <w:jc w:val="left"/>
        <w:rPr>
          <w:rFonts w:ascii="Gill Sans Light" w:hAnsi="Gill Sans Light" w:cs="Arial"/>
          <w:bCs/>
          <w:color w:val="607B88"/>
          <w:sz w:val="28"/>
          <w:szCs w:val="28"/>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474"/>
      </w:tblGrid>
      <w:tr w:rsidR="00300CEC" w14:paraId="23865BDA" w14:textId="77777777" w:rsidTr="00300CEC">
        <w:trPr>
          <w:trHeight w:val="363"/>
        </w:trPr>
        <w:tc>
          <w:tcPr>
            <w:tcW w:w="3261" w:type="dxa"/>
            <w:vAlign w:val="center"/>
          </w:tcPr>
          <w:p w14:paraId="598D81B1" w14:textId="77777777" w:rsidR="00300CEC" w:rsidRDefault="00300CEC" w:rsidP="004E49FC">
            <w:pPr>
              <w:tabs>
                <w:tab w:val="left" w:pos="1134"/>
                <w:tab w:val="left" w:pos="1418"/>
              </w:tabs>
              <w:jc w:val="left"/>
              <w:rPr>
                <w:rFonts w:ascii="Arial" w:hAnsi="Arial" w:cs="Arial"/>
                <w:b/>
                <w:bCs/>
                <w:color w:val="C00000"/>
                <w:sz w:val="20"/>
                <w:szCs w:val="20"/>
              </w:rPr>
            </w:pPr>
          </w:p>
          <w:p w14:paraId="48128D7C" w14:textId="0A05BBDB" w:rsidR="00AD325A" w:rsidRDefault="00AD325A" w:rsidP="004E49FC">
            <w:pPr>
              <w:tabs>
                <w:tab w:val="left" w:pos="1134"/>
                <w:tab w:val="left" w:pos="1418"/>
              </w:tabs>
              <w:jc w:val="left"/>
              <w:rPr>
                <w:rFonts w:ascii="Arial" w:hAnsi="Arial" w:cs="Arial"/>
                <w:b/>
                <w:bCs/>
                <w:color w:val="C00000"/>
                <w:sz w:val="20"/>
                <w:szCs w:val="20"/>
              </w:rPr>
            </w:pPr>
            <w:r>
              <w:rPr>
                <w:rFonts w:ascii="Arial" w:hAnsi="Arial" w:cs="Arial"/>
                <w:b/>
                <w:bCs/>
                <w:color w:val="C00000"/>
                <w:sz w:val="20"/>
                <w:szCs w:val="20"/>
              </w:rPr>
              <w:t xml:space="preserve">Closing Date for Expression of Interest: </w:t>
            </w:r>
          </w:p>
          <w:p w14:paraId="19046B58" w14:textId="77777777" w:rsidR="00AD325A" w:rsidRDefault="00AD325A" w:rsidP="004E49FC">
            <w:pPr>
              <w:tabs>
                <w:tab w:val="left" w:pos="1134"/>
                <w:tab w:val="left" w:pos="1418"/>
              </w:tabs>
              <w:jc w:val="left"/>
              <w:rPr>
                <w:rFonts w:ascii="Arial" w:hAnsi="Arial" w:cs="Arial"/>
                <w:b/>
                <w:bCs/>
                <w:color w:val="C00000"/>
                <w:sz w:val="20"/>
                <w:szCs w:val="20"/>
              </w:rPr>
            </w:pPr>
          </w:p>
          <w:p w14:paraId="24B54024" w14:textId="78008C48" w:rsidR="00300CEC" w:rsidRPr="00721CF6" w:rsidRDefault="00300CEC" w:rsidP="004E49FC">
            <w:pPr>
              <w:tabs>
                <w:tab w:val="left" w:pos="1134"/>
                <w:tab w:val="left" w:pos="1418"/>
              </w:tabs>
              <w:jc w:val="left"/>
              <w:rPr>
                <w:rFonts w:ascii="Arial" w:hAnsi="Arial" w:cs="Arial"/>
                <w:b/>
                <w:bCs/>
                <w:color w:val="C00000"/>
                <w:sz w:val="20"/>
                <w:szCs w:val="20"/>
              </w:rPr>
            </w:pPr>
            <w:r>
              <w:rPr>
                <w:rFonts w:ascii="Arial" w:hAnsi="Arial" w:cs="Arial"/>
                <w:b/>
                <w:bCs/>
                <w:color w:val="C00000"/>
                <w:sz w:val="20"/>
                <w:szCs w:val="20"/>
              </w:rPr>
              <w:t xml:space="preserve">Proposed </w:t>
            </w:r>
            <w:r w:rsidR="0045235A">
              <w:rPr>
                <w:rFonts w:ascii="Arial" w:hAnsi="Arial" w:cs="Arial"/>
                <w:b/>
                <w:bCs/>
                <w:color w:val="C00000"/>
                <w:sz w:val="20"/>
                <w:szCs w:val="20"/>
              </w:rPr>
              <w:t>coaching trial</w:t>
            </w:r>
            <w:r w:rsidRPr="00721CF6">
              <w:rPr>
                <w:rFonts w:ascii="Arial" w:hAnsi="Arial" w:cs="Arial"/>
                <w:b/>
                <w:bCs/>
                <w:color w:val="C00000"/>
                <w:sz w:val="20"/>
                <w:szCs w:val="20"/>
              </w:rPr>
              <w:t>:</w:t>
            </w:r>
          </w:p>
        </w:tc>
        <w:tc>
          <w:tcPr>
            <w:tcW w:w="6474" w:type="dxa"/>
            <w:shd w:val="clear" w:color="auto" w:fill="auto"/>
            <w:vAlign w:val="center"/>
          </w:tcPr>
          <w:p w14:paraId="0321ADC5" w14:textId="77777777" w:rsidR="00300CEC" w:rsidRDefault="00300CEC" w:rsidP="004E49FC">
            <w:pPr>
              <w:tabs>
                <w:tab w:val="left" w:pos="1134"/>
                <w:tab w:val="left" w:pos="1418"/>
              </w:tabs>
              <w:jc w:val="left"/>
              <w:rPr>
                <w:rFonts w:ascii="Arial" w:hAnsi="Arial" w:cs="Arial"/>
                <w:bCs/>
                <w:color w:val="C00000"/>
                <w:sz w:val="20"/>
                <w:szCs w:val="20"/>
              </w:rPr>
            </w:pPr>
          </w:p>
          <w:p w14:paraId="0BCD51A0" w14:textId="23CC67BC" w:rsidR="00AD325A" w:rsidRDefault="00AD325A" w:rsidP="005D1D62">
            <w:pPr>
              <w:tabs>
                <w:tab w:val="left" w:pos="1134"/>
                <w:tab w:val="left" w:pos="1418"/>
              </w:tabs>
              <w:jc w:val="left"/>
              <w:rPr>
                <w:rFonts w:ascii="Arial" w:hAnsi="Arial" w:cs="Arial"/>
                <w:bCs/>
                <w:color w:val="C00000"/>
              </w:rPr>
            </w:pPr>
            <w:r>
              <w:rPr>
                <w:rFonts w:ascii="Arial" w:hAnsi="Arial" w:cs="Arial"/>
                <w:bCs/>
                <w:color w:val="C00000"/>
              </w:rPr>
              <w:t>Wednesday 31 Aug 2022</w:t>
            </w:r>
          </w:p>
          <w:p w14:paraId="3465123E" w14:textId="77777777" w:rsidR="00AD325A" w:rsidRDefault="00AD325A" w:rsidP="005D1D62">
            <w:pPr>
              <w:tabs>
                <w:tab w:val="left" w:pos="1134"/>
                <w:tab w:val="left" w:pos="1418"/>
              </w:tabs>
              <w:jc w:val="left"/>
              <w:rPr>
                <w:rFonts w:ascii="Arial" w:hAnsi="Arial" w:cs="Arial"/>
                <w:bCs/>
                <w:color w:val="C00000"/>
              </w:rPr>
            </w:pPr>
          </w:p>
          <w:p w14:paraId="3E14156A" w14:textId="6B2BCB7B" w:rsidR="00300CEC" w:rsidRPr="00721CF6" w:rsidRDefault="0045235A" w:rsidP="005D1D62">
            <w:pPr>
              <w:tabs>
                <w:tab w:val="left" w:pos="1134"/>
                <w:tab w:val="left" w:pos="1418"/>
              </w:tabs>
              <w:jc w:val="left"/>
              <w:rPr>
                <w:rFonts w:ascii="Arial" w:hAnsi="Arial" w:cs="Arial"/>
                <w:bCs/>
                <w:color w:val="C00000"/>
              </w:rPr>
            </w:pPr>
            <w:r>
              <w:rPr>
                <w:rFonts w:ascii="Arial" w:hAnsi="Arial" w:cs="Arial"/>
                <w:bCs/>
                <w:color w:val="C00000"/>
              </w:rPr>
              <w:t xml:space="preserve">Week Commencing Mon </w:t>
            </w:r>
            <w:r w:rsidR="00E4660B">
              <w:rPr>
                <w:rFonts w:ascii="Arial" w:hAnsi="Arial" w:cs="Arial"/>
                <w:bCs/>
                <w:color w:val="C00000"/>
              </w:rPr>
              <w:t>5</w:t>
            </w:r>
            <w:r>
              <w:rPr>
                <w:rFonts w:ascii="Arial" w:hAnsi="Arial" w:cs="Arial"/>
                <w:bCs/>
                <w:color w:val="C00000"/>
              </w:rPr>
              <w:t xml:space="preserve"> Sept</w:t>
            </w:r>
            <w:r w:rsidR="00E4660B">
              <w:rPr>
                <w:rFonts w:ascii="Arial" w:hAnsi="Arial" w:cs="Arial"/>
                <w:bCs/>
                <w:color w:val="C00000"/>
              </w:rPr>
              <w:t xml:space="preserve"> 2022</w:t>
            </w:r>
          </w:p>
        </w:tc>
      </w:tr>
    </w:tbl>
    <w:p w14:paraId="747E8A97" w14:textId="77777777" w:rsidR="00300CEC" w:rsidRPr="00300CEC" w:rsidRDefault="00300CEC" w:rsidP="00300CEC">
      <w:pPr>
        <w:rPr>
          <w:rFonts w:ascii="Arial" w:hAnsi="Arial" w:cs="Arial"/>
        </w:rPr>
      </w:pPr>
    </w:p>
    <w:sectPr w:rsidR="00300CEC" w:rsidRPr="00300CE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1CBC" w14:textId="77777777" w:rsidR="005639F0" w:rsidRDefault="005639F0" w:rsidP="00F31092">
      <w:r>
        <w:separator/>
      </w:r>
    </w:p>
  </w:endnote>
  <w:endnote w:type="continuationSeparator" w:id="0">
    <w:p w14:paraId="4C6FE34F" w14:textId="77777777" w:rsidR="005639F0" w:rsidRDefault="005639F0" w:rsidP="00F3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Gill Sans MT"/>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091E" w14:textId="77777777" w:rsidR="005639F0" w:rsidRDefault="005639F0" w:rsidP="00F31092">
      <w:r>
        <w:separator/>
      </w:r>
    </w:p>
  </w:footnote>
  <w:footnote w:type="continuationSeparator" w:id="0">
    <w:p w14:paraId="50E654B4" w14:textId="77777777" w:rsidR="005639F0" w:rsidRDefault="005639F0" w:rsidP="00F3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B8C5" w14:textId="77777777" w:rsidR="00F31092" w:rsidRDefault="00F31092" w:rsidP="00F31092">
    <w:pPr>
      <w:pStyle w:val="Header"/>
      <w:jc w:val="right"/>
    </w:pPr>
    <w:r>
      <w:rPr>
        <w:noProof/>
      </w:rPr>
      <w:drawing>
        <wp:inline distT="0" distB="0" distL="0" distR="0" wp14:anchorId="102608FB" wp14:editId="1E334014">
          <wp:extent cx="1426845" cy="6946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6478E"/>
    <w:multiLevelType w:val="hybridMultilevel"/>
    <w:tmpl w:val="41D63732"/>
    <w:lvl w:ilvl="0" w:tplc="76C2746C">
      <w:start w:val="1"/>
      <w:numFmt w:val="decimal"/>
      <w:lvlText w:val="%1."/>
      <w:lvlJc w:val="left"/>
      <w:pPr>
        <w:ind w:left="420" w:hanging="42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76ADD"/>
    <w:multiLevelType w:val="hybridMultilevel"/>
    <w:tmpl w:val="E72AE200"/>
    <w:lvl w:ilvl="0" w:tplc="EC309426">
      <w:start w:val="1"/>
      <w:numFmt w:val="decimal"/>
      <w:lvlText w:val="%1."/>
      <w:lvlJc w:val="left"/>
      <w:pPr>
        <w:ind w:left="360" w:hanging="360"/>
      </w:pPr>
      <w:rPr>
        <w:rFonts w:ascii="Arial" w:hAnsi="Arial" w:hint="default"/>
        <w:b w:val="0"/>
        <w:i w:val="0"/>
        <w:color w:val="auto"/>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893DE1"/>
    <w:multiLevelType w:val="multilevel"/>
    <w:tmpl w:val="47EE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C2D2B"/>
    <w:multiLevelType w:val="hybridMultilevel"/>
    <w:tmpl w:val="04EC32BE"/>
    <w:lvl w:ilvl="0" w:tplc="D22434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2A0ADB"/>
    <w:multiLevelType w:val="hybridMultilevel"/>
    <w:tmpl w:val="E384E2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6095394">
    <w:abstractNumId w:val="1"/>
  </w:num>
  <w:num w:numId="2" w16cid:durableId="1562669771">
    <w:abstractNumId w:val="0"/>
  </w:num>
  <w:num w:numId="3" w16cid:durableId="729963175">
    <w:abstractNumId w:val="4"/>
  </w:num>
  <w:num w:numId="4" w16cid:durableId="380712035">
    <w:abstractNumId w:val="3"/>
  </w:num>
  <w:num w:numId="5" w16cid:durableId="47194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58"/>
    <w:rsid w:val="00024EF9"/>
    <w:rsid w:val="00033B6C"/>
    <w:rsid w:val="00076ADA"/>
    <w:rsid w:val="00085B31"/>
    <w:rsid w:val="00137496"/>
    <w:rsid w:val="001662A9"/>
    <w:rsid w:val="0017202D"/>
    <w:rsid w:val="001B528F"/>
    <w:rsid w:val="0021070E"/>
    <w:rsid w:val="00237C78"/>
    <w:rsid w:val="00293566"/>
    <w:rsid w:val="00300CEC"/>
    <w:rsid w:val="00372B43"/>
    <w:rsid w:val="00380180"/>
    <w:rsid w:val="003E2ABE"/>
    <w:rsid w:val="00445BBD"/>
    <w:rsid w:val="0045235A"/>
    <w:rsid w:val="004968AD"/>
    <w:rsid w:val="004B26D4"/>
    <w:rsid w:val="004C3144"/>
    <w:rsid w:val="005167F9"/>
    <w:rsid w:val="005449E6"/>
    <w:rsid w:val="005639F0"/>
    <w:rsid w:val="0057782A"/>
    <w:rsid w:val="005D1D62"/>
    <w:rsid w:val="00606FAD"/>
    <w:rsid w:val="006A1CA0"/>
    <w:rsid w:val="006E65B7"/>
    <w:rsid w:val="00716B67"/>
    <w:rsid w:val="008001F5"/>
    <w:rsid w:val="00847207"/>
    <w:rsid w:val="009D7EC9"/>
    <w:rsid w:val="00A70D74"/>
    <w:rsid w:val="00AB17AF"/>
    <w:rsid w:val="00AD325A"/>
    <w:rsid w:val="00AF7E3C"/>
    <w:rsid w:val="00B41AF3"/>
    <w:rsid w:val="00C11016"/>
    <w:rsid w:val="00C6333E"/>
    <w:rsid w:val="00C75974"/>
    <w:rsid w:val="00CC4BC8"/>
    <w:rsid w:val="00CF7D79"/>
    <w:rsid w:val="00D72458"/>
    <w:rsid w:val="00DF7CC4"/>
    <w:rsid w:val="00E14F90"/>
    <w:rsid w:val="00E272C8"/>
    <w:rsid w:val="00E4660B"/>
    <w:rsid w:val="00F3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C1BE"/>
  <w15:chartTrackingRefBased/>
  <w15:docId w15:val="{92C67615-F38B-4672-A56B-D88A9563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58"/>
    <w:pPr>
      <w:widowControl w:val="0"/>
      <w:overflowPunct w:val="0"/>
      <w:adjustRightInd w:val="0"/>
      <w:spacing w:after="0" w:line="240" w:lineRule="auto"/>
      <w:jc w:val="both"/>
    </w:pPr>
    <w:rPr>
      <w:rFonts w:ascii="Times New Roman" w:eastAsia="Times New Roman" w:hAnsi="Times New Roman" w:cs="Times New Roman"/>
      <w:kern w:val="28"/>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458"/>
    <w:pPr>
      <w:spacing w:after="0" w:line="240" w:lineRule="auto"/>
    </w:pPr>
    <w:rPr>
      <w:rFonts w:ascii="Calibri" w:eastAsia="MS Mincho"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D72458"/>
    <w:pPr>
      <w:ind w:left="720"/>
      <w:contextualSpacing/>
    </w:pPr>
  </w:style>
  <w:style w:type="paragraph" w:customStyle="1" w:styleId="Default">
    <w:name w:val="Default"/>
    <w:rsid w:val="00D7245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uiPriority w:val="99"/>
    <w:unhideWhenUsed/>
    <w:rsid w:val="00F31092"/>
    <w:pPr>
      <w:tabs>
        <w:tab w:val="center" w:pos="4513"/>
        <w:tab w:val="right" w:pos="9026"/>
      </w:tabs>
    </w:pPr>
  </w:style>
  <w:style w:type="character" w:customStyle="1" w:styleId="HeaderChar">
    <w:name w:val="Header Char"/>
    <w:basedOn w:val="DefaultParagraphFont"/>
    <w:link w:val="Header"/>
    <w:uiPriority w:val="99"/>
    <w:rsid w:val="00F31092"/>
    <w:rPr>
      <w:rFonts w:ascii="Times New Roman" w:eastAsia="Times New Roman" w:hAnsi="Times New Roman" w:cs="Times New Roman"/>
      <w:kern w:val="28"/>
      <w:sz w:val="24"/>
      <w:szCs w:val="24"/>
      <w:lang w:eastAsia="en-GB"/>
    </w:rPr>
  </w:style>
  <w:style w:type="paragraph" w:styleId="Footer">
    <w:name w:val="footer"/>
    <w:basedOn w:val="Normal"/>
    <w:link w:val="FooterChar"/>
    <w:uiPriority w:val="99"/>
    <w:unhideWhenUsed/>
    <w:rsid w:val="00F31092"/>
    <w:pPr>
      <w:tabs>
        <w:tab w:val="center" w:pos="4513"/>
        <w:tab w:val="right" w:pos="9026"/>
      </w:tabs>
    </w:pPr>
  </w:style>
  <w:style w:type="character" w:customStyle="1" w:styleId="FooterChar">
    <w:name w:val="Footer Char"/>
    <w:basedOn w:val="DefaultParagraphFont"/>
    <w:link w:val="Footer"/>
    <w:uiPriority w:val="99"/>
    <w:rsid w:val="00F31092"/>
    <w:rPr>
      <w:rFonts w:ascii="Times New Roman" w:eastAsia="Times New Roman" w:hAnsi="Times New Roman" w:cs="Times New Roman"/>
      <w:kern w:val="28"/>
      <w:sz w:val="24"/>
      <w:szCs w:val="24"/>
      <w:lang w:eastAsia="en-GB"/>
    </w:rPr>
  </w:style>
  <w:style w:type="character" w:styleId="Hyperlink">
    <w:name w:val="Hyperlink"/>
    <w:basedOn w:val="DefaultParagraphFont"/>
    <w:uiPriority w:val="99"/>
    <w:unhideWhenUsed/>
    <w:rsid w:val="00300CEC"/>
    <w:rPr>
      <w:color w:val="0563C1" w:themeColor="hyperlink"/>
      <w:u w:val="single"/>
    </w:rPr>
  </w:style>
  <w:style w:type="character" w:styleId="UnresolvedMention">
    <w:name w:val="Unresolved Mention"/>
    <w:basedOn w:val="DefaultParagraphFont"/>
    <w:uiPriority w:val="99"/>
    <w:semiHidden/>
    <w:unhideWhenUsed/>
    <w:rsid w:val="00024EF9"/>
    <w:rPr>
      <w:color w:val="605E5C"/>
      <w:shd w:val="clear" w:color="auto" w:fill="E1DFDD"/>
    </w:rPr>
  </w:style>
  <w:style w:type="paragraph" w:styleId="NormalWeb">
    <w:name w:val="Normal (Web)"/>
    <w:basedOn w:val="Normal"/>
    <w:uiPriority w:val="99"/>
    <w:semiHidden/>
    <w:unhideWhenUsed/>
    <w:rsid w:val="0057782A"/>
    <w:pPr>
      <w:widowControl/>
      <w:overflowPunct/>
      <w:adjustRightInd/>
      <w:spacing w:before="100" w:beforeAutospacing="1" w:after="100" w:afterAutospacing="1"/>
      <w:jc w:val="left"/>
    </w:pPr>
    <w:rPr>
      <w:kern w:val="0"/>
      <w:lang w:eastAsia="en-US"/>
    </w:rPr>
  </w:style>
  <w:style w:type="character" w:styleId="Strong">
    <w:name w:val="Strong"/>
    <w:basedOn w:val="DefaultParagraphFont"/>
    <w:uiPriority w:val="22"/>
    <w:qFormat/>
    <w:rsid w:val="00577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cki.Moulder@uwe.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A807AE6A28A4CBB7FE5AFA149B036" ma:contentTypeVersion="12" ma:contentTypeDescription="Create a new document." ma:contentTypeScope="" ma:versionID="3ef9011a3bebb3eab627bc473d9493ce">
  <xsd:schema xmlns:xsd="http://www.w3.org/2001/XMLSchema" xmlns:xs="http://www.w3.org/2001/XMLSchema" xmlns:p="http://schemas.microsoft.com/office/2006/metadata/properties" xmlns:ns2="4c0c6732-9d5a-4fa9-870d-40465e52f014" xmlns:ns3="a2989d00-a052-495f-abaa-7f07f0932a1c" targetNamespace="http://schemas.microsoft.com/office/2006/metadata/properties" ma:root="true" ma:fieldsID="9738f42f666eb196724ce841fd2f8007" ns2:_="" ns3:_="">
    <xsd:import namespace="4c0c6732-9d5a-4fa9-870d-40465e52f014"/>
    <xsd:import namespace="a2989d00-a052-495f-abaa-7f07f0932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c6732-9d5a-4fa9-870d-40465e52f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89d00-a052-495f-abaa-7f07f0932a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0BADC-5D3E-4F7D-8595-431C41D86F8B}">
  <ds:schemaRefs>
    <ds:schemaRef ds:uri="http://schemas.microsoft.com/sharepoint/v3/contenttype/forms"/>
  </ds:schemaRefs>
</ds:datastoreItem>
</file>

<file path=customXml/itemProps2.xml><?xml version="1.0" encoding="utf-8"?>
<ds:datastoreItem xmlns:ds="http://schemas.openxmlformats.org/officeDocument/2006/customXml" ds:itemID="{56DDB6D9-67E4-4502-8F3F-33EA0E58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c6732-9d5a-4fa9-870d-40465e52f014"/>
    <ds:schemaRef ds:uri="a2989d00-a052-495f-abaa-7f07f0932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6A22C-5AE9-4981-A59C-259565FE8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Ogilvie</dc:creator>
  <cp:keywords/>
  <dc:description/>
  <cp:lastModifiedBy>Catherine McCluskey</cp:lastModifiedBy>
  <cp:revision>3</cp:revision>
  <dcterms:created xsi:type="dcterms:W3CDTF">2022-07-29T08:18:00Z</dcterms:created>
  <dcterms:modified xsi:type="dcterms:W3CDTF">2022-07-29T08:27:00Z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0x010100118A807AE6A28A4CBB7FE5AFA149B036</vt:lpwstr>
  </property>
</Properties>
</file>