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B11A7" w14:textId="5C058A84" w:rsidR="00E44134" w:rsidRPr="002C023C" w:rsidRDefault="004458BC" w:rsidP="009E7927">
      <w:pPr>
        <w:spacing w:before="120" w:after="120"/>
        <w:rPr>
          <w:rFonts w:ascii="Lato" w:hAnsi="Lato" w:cs="Tahoma"/>
          <w:b/>
          <w:sz w:val="32"/>
          <w:szCs w:val="32"/>
        </w:rPr>
      </w:pPr>
      <w:r w:rsidRPr="000108DC">
        <w:rPr>
          <w:noProof/>
        </w:rPr>
        <w:drawing>
          <wp:anchor distT="0" distB="0" distL="0" distR="0" simplePos="0" relativeHeight="251658240" behindDoc="1" locked="0" layoutInCell="1" hidden="0" allowOverlap="1" wp14:anchorId="31E4B30A" wp14:editId="4C5555E1">
            <wp:simplePos x="0" y="0"/>
            <wp:positionH relativeFrom="margin">
              <wp:align>right</wp:align>
            </wp:positionH>
            <wp:positionV relativeFrom="margin">
              <wp:align>top</wp:align>
            </wp:positionV>
            <wp:extent cx="1450800" cy="547200"/>
            <wp:effectExtent l="0" t="0" r="0" b="5715"/>
            <wp:wrapNone/>
            <wp:docPr id="2" name="Picture 2"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0"/>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r w:rsidR="00E44134" w:rsidRPr="000108DC">
        <w:rPr>
          <w:rFonts w:ascii="Lato" w:hAnsi="Lato" w:cs="Tahoma"/>
          <w:b/>
          <w:sz w:val="32"/>
          <w:szCs w:val="32"/>
        </w:rPr>
        <w:t xml:space="preserve">BUCS </w:t>
      </w:r>
      <w:r w:rsidR="000108DC" w:rsidRPr="000108DC">
        <w:rPr>
          <w:rFonts w:ascii="Lato" w:hAnsi="Lato" w:cs="Tahoma"/>
          <w:b/>
          <w:sz w:val="32"/>
          <w:szCs w:val="32"/>
        </w:rPr>
        <w:t>Table Tennis</w:t>
      </w:r>
      <w:r w:rsidR="00E3167D" w:rsidRPr="000108DC">
        <w:rPr>
          <w:rFonts w:ascii="Lato" w:hAnsi="Lato" w:cs="Tahoma"/>
          <w:b/>
          <w:sz w:val="32"/>
          <w:szCs w:val="32"/>
        </w:rPr>
        <w:t xml:space="preserve"> </w:t>
      </w:r>
      <w:r w:rsidR="00A5295F" w:rsidRPr="000108DC">
        <w:rPr>
          <w:rFonts w:ascii="Lato" w:hAnsi="Lato" w:cs="Tahoma"/>
          <w:b/>
          <w:sz w:val="32"/>
          <w:szCs w:val="32"/>
        </w:rPr>
        <w:t xml:space="preserve">Championships </w:t>
      </w:r>
      <w:r w:rsidR="002C023C">
        <w:rPr>
          <w:rFonts w:ascii="Lato" w:hAnsi="Lato" w:cs="Tahoma"/>
          <w:b/>
          <w:sz w:val="32"/>
          <w:szCs w:val="32"/>
        </w:rPr>
        <w:t>202</w:t>
      </w:r>
      <w:r w:rsidR="000108DC">
        <w:rPr>
          <w:rFonts w:ascii="Lato" w:hAnsi="Lato" w:cs="Tahoma"/>
          <w:b/>
          <w:sz w:val="32"/>
          <w:szCs w:val="32"/>
        </w:rPr>
        <w:t>5</w:t>
      </w:r>
      <w:r w:rsidR="00C27799">
        <w:rPr>
          <w:rFonts w:ascii="Lato" w:hAnsi="Lato" w:cs="Tahoma"/>
          <w:b/>
          <w:sz w:val="32"/>
          <w:szCs w:val="32"/>
        </w:rPr>
        <w:t>-2</w:t>
      </w:r>
      <w:r w:rsidR="000108DC">
        <w:rPr>
          <w:rFonts w:ascii="Lato" w:hAnsi="Lato" w:cs="Tahoma"/>
          <w:b/>
          <w:sz w:val="32"/>
          <w:szCs w:val="32"/>
        </w:rPr>
        <w:t>6</w:t>
      </w:r>
    </w:p>
    <w:p w14:paraId="4CF0E69E" w14:textId="5DA4DC34" w:rsidR="00E44134" w:rsidRPr="002C023C" w:rsidRDefault="005E0564" w:rsidP="009E7927">
      <w:pPr>
        <w:spacing w:before="120" w:after="120"/>
        <w:rPr>
          <w:rFonts w:ascii="Lato" w:hAnsi="Lato" w:cs="Tahoma"/>
          <w:b/>
          <w:sz w:val="32"/>
          <w:szCs w:val="32"/>
        </w:rPr>
      </w:pPr>
      <w:r w:rsidRPr="002C023C">
        <w:rPr>
          <w:rFonts w:ascii="Lato" w:hAnsi="Lato" w:cs="Tahoma"/>
          <w:b/>
          <w:sz w:val="32"/>
          <w:szCs w:val="32"/>
        </w:rPr>
        <w:t>Bid</w:t>
      </w:r>
      <w:r w:rsidR="00E44134" w:rsidRPr="002C023C">
        <w:rPr>
          <w:rFonts w:ascii="Lato" w:hAnsi="Lato" w:cs="Tahoma"/>
          <w:b/>
          <w:sz w:val="32"/>
          <w:szCs w:val="32"/>
        </w:rPr>
        <w:t xml:space="preserve"> Questionnaire</w:t>
      </w:r>
    </w:p>
    <w:p w14:paraId="50CC2905" w14:textId="77777777" w:rsidR="00E44134" w:rsidRPr="002C023C" w:rsidRDefault="00E44134" w:rsidP="009E7927">
      <w:pPr>
        <w:spacing w:before="120" w:after="120"/>
        <w:rPr>
          <w:rFonts w:ascii="Lato" w:hAnsi="Lato" w:cs="Tahoma"/>
          <w:sz w:val="20"/>
          <w:szCs w:val="20"/>
        </w:rPr>
      </w:pPr>
    </w:p>
    <w:p w14:paraId="434E74B1" w14:textId="6F2210E5" w:rsidR="00490888" w:rsidRPr="002C023C" w:rsidRDefault="00A66E9A" w:rsidP="00F42B07">
      <w:pPr>
        <w:spacing w:before="120" w:after="120"/>
        <w:jc w:val="both"/>
        <w:rPr>
          <w:rFonts w:ascii="Lato" w:hAnsi="Lato" w:cs="Tahoma"/>
          <w:sz w:val="20"/>
          <w:szCs w:val="20"/>
        </w:rPr>
      </w:pPr>
      <w:r w:rsidRPr="002C023C">
        <w:rPr>
          <w:rFonts w:ascii="Lato" w:hAnsi="Lato" w:cs="Tahoma"/>
          <w:sz w:val="20"/>
          <w:szCs w:val="20"/>
        </w:rPr>
        <w:t>This questionnaire</w:t>
      </w:r>
      <w:r w:rsidR="00E44134" w:rsidRPr="002C023C">
        <w:rPr>
          <w:rFonts w:ascii="Lato" w:hAnsi="Lato" w:cs="Tahoma"/>
          <w:sz w:val="20"/>
          <w:szCs w:val="20"/>
        </w:rPr>
        <w:t xml:space="preserve"> is to be completed by a </w:t>
      </w:r>
      <w:r w:rsidRPr="002C023C">
        <w:rPr>
          <w:rFonts w:ascii="Lato" w:hAnsi="Lato" w:cs="Tahoma"/>
          <w:sz w:val="20"/>
          <w:szCs w:val="20"/>
        </w:rPr>
        <w:t>venue</w:t>
      </w:r>
      <w:r w:rsidR="00E44134" w:rsidRPr="002C023C">
        <w:rPr>
          <w:rFonts w:ascii="Lato" w:hAnsi="Lato" w:cs="Tahoma"/>
          <w:sz w:val="20"/>
          <w:szCs w:val="20"/>
        </w:rPr>
        <w:t xml:space="preserve"> applying to host the </w:t>
      </w:r>
      <w:r w:rsidR="00E44134" w:rsidRPr="000108DC">
        <w:rPr>
          <w:rFonts w:ascii="Lato" w:hAnsi="Lato" w:cs="Tahoma"/>
          <w:sz w:val="20"/>
          <w:szCs w:val="20"/>
        </w:rPr>
        <w:t xml:space="preserve">BUCS </w:t>
      </w:r>
      <w:r w:rsidR="000108DC" w:rsidRPr="000108DC">
        <w:rPr>
          <w:rFonts w:ascii="Lato" w:hAnsi="Lato" w:cs="Tahoma"/>
          <w:sz w:val="20"/>
          <w:szCs w:val="20"/>
        </w:rPr>
        <w:t xml:space="preserve">Table Tennis </w:t>
      </w:r>
      <w:r w:rsidR="004938C6" w:rsidRPr="000108DC">
        <w:rPr>
          <w:rFonts w:ascii="Lato" w:hAnsi="Lato" w:cs="Tahoma"/>
          <w:sz w:val="20"/>
          <w:szCs w:val="20"/>
        </w:rPr>
        <w:t>Championships</w:t>
      </w:r>
      <w:r w:rsidR="00E44134" w:rsidRPr="000108DC">
        <w:rPr>
          <w:rFonts w:ascii="Lato" w:hAnsi="Lato" w:cs="Tahoma"/>
          <w:sz w:val="20"/>
          <w:szCs w:val="20"/>
        </w:rPr>
        <w:t xml:space="preserve"> </w:t>
      </w:r>
      <w:r w:rsidR="00E44134" w:rsidRPr="002C023C">
        <w:rPr>
          <w:rFonts w:ascii="Lato" w:hAnsi="Lato" w:cs="Tahoma"/>
          <w:sz w:val="20"/>
          <w:szCs w:val="20"/>
        </w:rPr>
        <w:t>during the academic year</w:t>
      </w:r>
      <w:r w:rsidRPr="002C023C">
        <w:rPr>
          <w:rFonts w:ascii="Lato" w:hAnsi="Lato" w:cs="Tahoma"/>
          <w:sz w:val="20"/>
          <w:szCs w:val="20"/>
        </w:rPr>
        <w:t>s</w:t>
      </w:r>
      <w:r w:rsidR="00E44134" w:rsidRPr="002C023C">
        <w:rPr>
          <w:rFonts w:ascii="Lato" w:hAnsi="Lato" w:cs="Tahoma"/>
          <w:sz w:val="20"/>
          <w:szCs w:val="20"/>
        </w:rPr>
        <w:t xml:space="preserve"> </w:t>
      </w:r>
      <w:r w:rsidR="00E77AC2" w:rsidRPr="002C023C">
        <w:rPr>
          <w:rFonts w:ascii="Lato" w:hAnsi="Lato" w:cs="Tahoma"/>
          <w:sz w:val="20"/>
          <w:szCs w:val="20"/>
        </w:rPr>
        <w:t>202</w:t>
      </w:r>
      <w:r w:rsidR="000108DC">
        <w:rPr>
          <w:rFonts w:ascii="Lato" w:hAnsi="Lato" w:cs="Tahoma"/>
          <w:sz w:val="20"/>
          <w:szCs w:val="20"/>
        </w:rPr>
        <w:t>5</w:t>
      </w:r>
      <w:r w:rsidR="00A5295F" w:rsidRPr="002C023C">
        <w:rPr>
          <w:rFonts w:ascii="Lato" w:hAnsi="Lato" w:cs="Tahoma"/>
          <w:sz w:val="20"/>
          <w:szCs w:val="20"/>
        </w:rPr>
        <w:t>-2</w:t>
      </w:r>
      <w:r w:rsidR="000108DC">
        <w:rPr>
          <w:rFonts w:ascii="Lato" w:hAnsi="Lato" w:cs="Tahoma"/>
          <w:sz w:val="20"/>
          <w:szCs w:val="20"/>
        </w:rPr>
        <w:t>6, 2026-27</w:t>
      </w:r>
      <w:r w:rsidR="00621B87">
        <w:rPr>
          <w:rFonts w:ascii="Lato" w:hAnsi="Lato" w:cs="Tahoma"/>
          <w:sz w:val="20"/>
          <w:szCs w:val="20"/>
        </w:rPr>
        <w:t xml:space="preserve"> and 2027-28</w:t>
      </w:r>
      <w:r w:rsidR="00BD60A6">
        <w:rPr>
          <w:rFonts w:ascii="Lato" w:hAnsi="Lato" w:cs="Tahoma"/>
          <w:sz w:val="20"/>
          <w:szCs w:val="20"/>
        </w:rPr>
        <w:t xml:space="preserve">. </w:t>
      </w:r>
      <w:r w:rsidR="00621B87">
        <w:rPr>
          <w:rFonts w:ascii="Lato" w:hAnsi="Lato" w:cs="Tahoma"/>
          <w:sz w:val="20"/>
          <w:szCs w:val="20"/>
        </w:rPr>
        <w:t>The</w:t>
      </w:r>
      <w:r w:rsidR="00910D19">
        <w:rPr>
          <w:rFonts w:ascii="Lato" w:hAnsi="Lato" w:cs="Tahoma"/>
          <w:sz w:val="20"/>
          <w:szCs w:val="20"/>
        </w:rPr>
        <w:t xml:space="preserve"> </w:t>
      </w:r>
      <w:r w:rsidR="00F42B07">
        <w:rPr>
          <w:rFonts w:ascii="Lato" w:hAnsi="Lato" w:cs="Tahoma"/>
          <w:sz w:val="20"/>
          <w:szCs w:val="20"/>
        </w:rPr>
        <w:t>opportunity to host the second year will be reviewed</w:t>
      </w:r>
      <w:r w:rsidR="005D59A4">
        <w:rPr>
          <w:rFonts w:ascii="Lato" w:hAnsi="Lato" w:cs="Tahoma"/>
          <w:sz w:val="20"/>
          <w:szCs w:val="20"/>
        </w:rPr>
        <w:t>, by using the BUCS event evaluation matrix,</w:t>
      </w:r>
      <w:r w:rsidR="00F42B07">
        <w:rPr>
          <w:rFonts w:ascii="Lato" w:hAnsi="Lato" w:cs="Tahoma"/>
          <w:sz w:val="20"/>
          <w:szCs w:val="20"/>
        </w:rPr>
        <w:t xml:space="preserve"> after the 202</w:t>
      </w:r>
      <w:r w:rsidR="00910D19">
        <w:rPr>
          <w:rFonts w:ascii="Lato" w:hAnsi="Lato" w:cs="Tahoma"/>
          <w:sz w:val="20"/>
          <w:szCs w:val="20"/>
        </w:rPr>
        <w:t>5</w:t>
      </w:r>
      <w:r w:rsidR="00F42B07">
        <w:rPr>
          <w:rFonts w:ascii="Lato" w:hAnsi="Lato" w:cs="Tahoma"/>
          <w:sz w:val="20"/>
          <w:szCs w:val="20"/>
        </w:rPr>
        <w:t>-2</w:t>
      </w:r>
      <w:r w:rsidR="00910D19">
        <w:rPr>
          <w:rFonts w:ascii="Lato" w:hAnsi="Lato" w:cs="Tahoma"/>
          <w:sz w:val="20"/>
          <w:szCs w:val="20"/>
        </w:rPr>
        <w:t>6</w:t>
      </w:r>
      <w:r w:rsidR="00F42B07">
        <w:rPr>
          <w:rFonts w:ascii="Lato" w:hAnsi="Lato" w:cs="Tahoma"/>
          <w:sz w:val="20"/>
          <w:szCs w:val="20"/>
        </w:rPr>
        <w:t xml:space="preserve"> event</w:t>
      </w:r>
      <w:r w:rsidR="00B87E74">
        <w:rPr>
          <w:rFonts w:ascii="Lato" w:hAnsi="Lato" w:cs="Tahoma"/>
          <w:sz w:val="20"/>
          <w:szCs w:val="20"/>
        </w:rPr>
        <w:t xml:space="preserve">, and similarly reviewed </w:t>
      </w:r>
      <w:r w:rsidR="00F01548">
        <w:rPr>
          <w:rFonts w:ascii="Lato" w:hAnsi="Lato" w:cs="Tahoma"/>
          <w:sz w:val="20"/>
          <w:szCs w:val="20"/>
        </w:rPr>
        <w:t>for</w:t>
      </w:r>
      <w:r w:rsidR="00B87E74">
        <w:rPr>
          <w:rFonts w:ascii="Lato" w:hAnsi="Lato" w:cs="Tahoma"/>
          <w:sz w:val="20"/>
          <w:szCs w:val="20"/>
        </w:rPr>
        <w:t xml:space="preserve"> the </w:t>
      </w:r>
      <w:r w:rsidR="00F01548">
        <w:rPr>
          <w:rFonts w:ascii="Lato" w:hAnsi="Lato" w:cs="Tahoma"/>
          <w:sz w:val="20"/>
          <w:szCs w:val="20"/>
        </w:rPr>
        <w:t>third</w:t>
      </w:r>
      <w:r w:rsidR="00B87E74">
        <w:rPr>
          <w:rFonts w:ascii="Lato" w:hAnsi="Lato" w:cs="Tahoma"/>
          <w:sz w:val="20"/>
          <w:szCs w:val="20"/>
        </w:rPr>
        <w:t xml:space="preserve"> year</w:t>
      </w:r>
      <w:r w:rsidR="00F42B07">
        <w:rPr>
          <w:rFonts w:ascii="Lato" w:hAnsi="Lato" w:cs="Tahoma"/>
          <w:sz w:val="20"/>
          <w:szCs w:val="20"/>
        </w:rPr>
        <w:t>.</w:t>
      </w:r>
      <w:r w:rsidR="00B87E74">
        <w:rPr>
          <w:rFonts w:ascii="Lato" w:hAnsi="Lato" w:cs="Tahoma"/>
          <w:sz w:val="20"/>
          <w:szCs w:val="20"/>
        </w:rPr>
        <w:t xml:space="preserve"> If either party is not </w:t>
      </w:r>
      <w:r w:rsidR="0086090A">
        <w:rPr>
          <w:rFonts w:ascii="Lato" w:hAnsi="Lato" w:cs="Tahoma"/>
          <w:sz w:val="20"/>
          <w:szCs w:val="20"/>
        </w:rPr>
        <w:t>satisfied,</w:t>
      </w:r>
      <w:r w:rsidR="00B87E74">
        <w:rPr>
          <w:rFonts w:ascii="Lato" w:hAnsi="Lato" w:cs="Tahoma"/>
          <w:sz w:val="20"/>
          <w:szCs w:val="20"/>
        </w:rPr>
        <w:t xml:space="preserve"> </w:t>
      </w:r>
      <w:r w:rsidR="00E576FD">
        <w:rPr>
          <w:rFonts w:ascii="Lato" w:hAnsi="Lato" w:cs="Tahoma"/>
          <w:sz w:val="20"/>
          <w:szCs w:val="20"/>
        </w:rPr>
        <w:t>then a break clause can be activated.</w:t>
      </w:r>
    </w:p>
    <w:p w14:paraId="6E9AADEF" w14:textId="718120DF" w:rsidR="00F80517" w:rsidRPr="002C023C" w:rsidRDefault="00490888" w:rsidP="00F80517">
      <w:pPr>
        <w:spacing w:before="120" w:after="120"/>
        <w:jc w:val="both"/>
        <w:rPr>
          <w:rFonts w:ascii="Lato" w:hAnsi="Lato" w:cs="Tahoma"/>
          <w:sz w:val="20"/>
          <w:szCs w:val="20"/>
        </w:rPr>
      </w:pPr>
      <w:r w:rsidRPr="002C023C">
        <w:rPr>
          <w:rFonts w:ascii="Lato" w:hAnsi="Lato" w:cs="Tahoma"/>
          <w:sz w:val="20"/>
          <w:szCs w:val="20"/>
        </w:rPr>
        <w:t>A</w:t>
      </w:r>
      <w:r w:rsidR="00E44134" w:rsidRPr="002C023C">
        <w:rPr>
          <w:rFonts w:ascii="Lato" w:hAnsi="Lato" w:cs="Tahoma"/>
          <w:sz w:val="20"/>
          <w:szCs w:val="20"/>
        </w:rPr>
        <w:t xml:space="preserve">pplicants </w:t>
      </w:r>
      <w:r w:rsidR="00A66E9A" w:rsidRPr="002C023C">
        <w:rPr>
          <w:rFonts w:ascii="Lato" w:hAnsi="Lato" w:cs="Tahoma"/>
          <w:sz w:val="20"/>
          <w:szCs w:val="20"/>
        </w:rPr>
        <w:t>should</w:t>
      </w:r>
      <w:r w:rsidR="00843847" w:rsidRPr="002C023C">
        <w:rPr>
          <w:rFonts w:ascii="Lato" w:hAnsi="Lato" w:cs="Tahoma"/>
          <w:sz w:val="20"/>
          <w:szCs w:val="20"/>
        </w:rPr>
        <w:t xml:space="preserve"> complete all sections</w:t>
      </w:r>
      <w:r w:rsidR="00E44134" w:rsidRPr="002C023C">
        <w:rPr>
          <w:rFonts w:ascii="Lato" w:hAnsi="Lato" w:cs="Tahoma"/>
          <w:sz w:val="20"/>
          <w:szCs w:val="20"/>
        </w:rPr>
        <w:t xml:space="preserve"> and provide as much information as possible.</w:t>
      </w:r>
      <w:r w:rsidR="00195ED0" w:rsidRPr="002C023C">
        <w:rPr>
          <w:rFonts w:ascii="Lato" w:hAnsi="Lato" w:cs="Tahoma"/>
          <w:sz w:val="20"/>
          <w:szCs w:val="20"/>
        </w:rPr>
        <w:t xml:space="preserve"> It is </w:t>
      </w:r>
      <w:r w:rsidR="000E3532" w:rsidRPr="002C023C">
        <w:rPr>
          <w:rFonts w:ascii="Lato" w:hAnsi="Lato" w:cs="Tahoma"/>
          <w:sz w:val="20"/>
          <w:szCs w:val="20"/>
        </w:rPr>
        <w:t>expected</w:t>
      </w:r>
      <w:r w:rsidR="00195ED0" w:rsidRPr="002C023C">
        <w:rPr>
          <w:rFonts w:ascii="Lato" w:hAnsi="Lato" w:cs="Tahoma"/>
          <w:sz w:val="20"/>
          <w:szCs w:val="20"/>
        </w:rPr>
        <w:t xml:space="preserve"> potential h</w:t>
      </w:r>
      <w:r w:rsidR="00A66E9A" w:rsidRPr="002C023C">
        <w:rPr>
          <w:rFonts w:ascii="Lato" w:hAnsi="Lato" w:cs="Tahoma"/>
          <w:sz w:val="20"/>
          <w:szCs w:val="20"/>
        </w:rPr>
        <w:t>ost venue</w:t>
      </w:r>
      <w:r w:rsidR="00DF18A0" w:rsidRPr="002C023C">
        <w:rPr>
          <w:rFonts w:ascii="Lato" w:hAnsi="Lato" w:cs="Tahoma"/>
          <w:sz w:val="20"/>
          <w:szCs w:val="20"/>
        </w:rPr>
        <w:t>s</w:t>
      </w:r>
      <w:r w:rsidR="00195ED0" w:rsidRPr="002C023C">
        <w:rPr>
          <w:rFonts w:ascii="Lato" w:hAnsi="Lato" w:cs="Tahoma"/>
          <w:sz w:val="20"/>
          <w:szCs w:val="20"/>
        </w:rPr>
        <w:t xml:space="preserve"> will have varying facilities and resources at their disposal. These should be detailed within the respective</w:t>
      </w:r>
      <w:r w:rsidR="00A5295F" w:rsidRPr="002C023C">
        <w:rPr>
          <w:rFonts w:ascii="Lato" w:hAnsi="Lato" w:cs="Tahoma"/>
          <w:sz w:val="20"/>
          <w:szCs w:val="20"/>
        </w:rPr>
        <w:t xml:space="preserve"> sections of this questionnaire.</w:t>
      </w:r>
      <w:r w:rsidR="00F80517">
        <w:rPr>
          <w:rFonts w:ascii="Lato" w:hAnsi="Lato" w:cs="Tahoma"/>
          <w:sz w:val="20"/>
          <w:szCs w:val="20"/>
        </w:rPr>
        <w:t xml:space="preserve"> All areas of the bid questionnaire should be completed. </w:t>
      </w:r>
      <w:r w:rsidR="00F80517" w:rsidRPr="002C023C">
        <w:rPr>
          <w:rFonts w:ascii="Lato" w:hAnsi="Lato" w:cs="Tahoma"/>
          <w:sz w:val="20"/>
          <w:szCs w:val="20"/>
        </w:rPr>
        <w:t>Additional documents may be included as attachments for supporting evidence.</w:t>
      </w:r>
    </w:p>
    <w:p w14:paraId="077B49EB" w14:textId="6CD09C4F" w:rsidR="00736014" w:rsidRPr="002C023C" w:rsidRDefault="009E7927" w:rsidP="00F42B07">
      <w:pPr>
        <w:spacing w:before="120" w:after="120"/>
        <w:jc w:val="both"/>
        <w:rPr>
          <w:rFonts w:ascii="Lato" w:hAnsi="Lato" w:cs="Tahoma"/>
          <w:sz w:val="20"/>
          <w:szCs w:val="20"/>
        </w:rPr>
      </w:pPr>
      <w:r w:rsidRPr="002C023C">
        <w:rPr>
          <w:rFonts w:ascii="Lato" w:hAnsi="Lato" w:cs="Tahoma"/>
          <w:sz w:val="20"/>
          <w:szCs w:val="20"/>
        </w:rPr>
        <w:t>If</w:t>
      </w:r>
      <w:r w:rsidR="00195ED0" w:rsidRPr="002C023C">
        <w:rPr>
          <w:rFonts w:ascii="Lato" w:hAnsi="Lato" w:cs="Tahoma"/>
          <w:sz w:val="20"/>
          <w:szCs w:val="20"/>
        </w:rPr>
        <w:t xml:space="preserve"> </w:t>
      </w:r>
      <w:r w:rsidR="00E576FD" w:rsidRPr="002C023C">
        <w:rPr>
          <w:rFonts w:ascii="Lato" w:hAnsi="Lato" w:cs="Tahoma"/>
          <w:sz w:val="20"/>
          <w:szCs w:val="20"/>
        </w:rPr>
        <w:t>necessary,</w:t>
      </w:r>
      <w:r w:rsidR="00195ED0" w:rsidRPr="002C023C">
        <w:rPr>
          <w:rFonts w:ascii="Lato" w:hAnsi="Lato" w:cs="Tahoma"/>
          <w:sz w:val="20"/>
          <w:szCs w:val="20"/>
        </w:rPr>
        <w:t xml:space="preserve"> </w:t>
      </w:r>
      <w:r w:rsidRPr="002C023C">
        <w:rPr>
          <w:rFonts w:ascii="Lato" w:hAnsi="Lato" w:cs="Tahoma"/>
          <w:sz w:val="20"/>
          <w:szCs w:val="20"/>
        </w:rPr>
        <w:t xml:space="preserve">BUCS will conduct a </w:t>
      </w:r>
      <w:r w:rsidR="00195ED0" w:rsidRPr="002C023C">
        <w:rPr>
          <w:rFonts w:ascii="Lato" w:hAnsi="Lato" w:cs="Tahoma"/>
          <w:sz w:val="20"/>
          <w:szCs w:val="20"/>
        </w:rPr>
        <w:t>site visit pri</w:t>
      </w:r>
      <w:r w:rsidRPr="002C023C">
        <w:rPr>
          <w:rFonts w:ascii="Lato" w:hAnsi="Lato" w:cs="Tahoma"/>
          <w:sz w:val="20"/>
          <w:szCs w:val="20"/>
        </w:rPr>
        <w:t>or to the awarding or staging</w:t>
      </w:r>
      <w:r w:rsidR="00195ED0" w:rsidRPr="002C023C">
        <w:rPr>
          <w:rFonts w:ascii="Lato" w:hAnsi="Lato" w:cs="Tahoma"/>
          <w:sz w:val="20"/>
          <w:szCs w:val="20"/>
        </w:rPr>
        <w:t xml:space="preserve"> of the event.</w:t>
      </w:r>
    </w:p>
    <w:p w14:paraId="1FCF69C8" w14:textId="17FDBE6E" w:rsidR="005E0564" w:rsidRPr="002C023C" w:rsidRDefault="005E0564" w:rsidP="00F42B07">
      <w:pPr>
        <w:spacing w:before="120" w:after="120"/>
        <w:jc w:val="both"/>
        <w:rPr>
          <w:rFonts w:ascii="Lato" w:hAnsi="Lato" w:cs="Tahoma"/>
          <w:sz w:val="20"/>
          <w:szCs w:val="20"/>
        </w:rPr>
      </w:pPr>
      <w:r w:rsidRPr="002C023C">
        <w:rPr>
          <w:rFonts w:ascii="Lato" w:hAnsi="Lato" w:cs="Tahoma"/>
          <w:sz w:val="20"/>
          <w:szCs w:val="20"/>
        </w:rPr>
        <w:t>The following information details the criteria BUCS will use in evaluating bids.</w:t>
      </w:r>
    </w:p>
    <w:p w14:paraId="7319D3FA" w14:textId="7ED535E2" w:rsidR="00736014" w:rsidRPr="002C023C" w:rsidRDefault="00E576FD" w:rsidP="00F42B07">
      <w:pPr>
        <w:spacing w:before="120" w:after="120"/>
        <w:jc w:val="both"/>
        <w:rPr>
          <w:rFonts w:ascii="Lato" w:hAnsi="Lato" w:cs="Tahoma"/>
          <w:sz w:val="20"/>
          <w:szCs w:val="20"/>
        </w:rPr>
      </w:pPr>
      <w:r w:rsidRPr="002C023C">
        <w:rPr>
          <w:rFonts w:ascii="Lato" w:hAnsi="Lato" w:cs="Tahoma"/>
          <w:b/>
          <w:sz w:val="20"/>
          <w:szCs w:val="20"/>
        </w:rPr>
        <w:t>Facilities</w:t>
      </w:r>
      <w:r w:rsidRPr="002C023C">
        <w:rPr>
          <w:rFonts w:ascii="Lato" w:hAnsi="Lato" w:cs="Tahoma"/>
          <w:sz w:val="20"/>
          <w:szCs w:val="20"/>
        </w:rPr>
        <w:t>:</w:t>
      </w:r>
      <w:r w:rsidR="00A5295F" w:rsidRPr="002C023C">
        <w:rPr>
          <w:rFonts w:ascii="Lato" w:hAnsi="Lato" w:cs="Tahoma"/>
          <w:sz w:val="20"/>
          <w:szCs w:val="20"/>
        </w:rPr>
        <w:t xml:space="preserve"> C</w:t>
      </w:r>
      <w:r w:rsidR="00736014" w:rsidRPr="002C023C">
        <w:rPr>
          <w:rFonts w:ascii="Lato" w:hAnsi="Lato" w:cs="Tahoma"/>
          <w:sz w:val="20"/>
          <w:szCs w:val="20"/>
        </w:rPr>
        <w:t xml:space="preserve">onfidence </w:t>
      </w:r>
      <w:r w:rsidR="00A5295F" w:rsidRPr="002C023C">
        <w:rPr>
          <w:rFonts w:ascii="Lato" w:hAnsi="Lato" w:cs="Tahoma"/>
          <w:sz w:val="20"/>
          <w:szCs w:val="20"/>
        </w:rPr>
        <w:t xml:space="preserve">the minimum required technical specifications </w:t>
      </w:r>
      <w:r w:rsidR="00736014" w:rsidRPr="002C023C">
        <w:rPr>
          <w:rFonts w:ascii="Lato" w:hAnsi="Lato" w:cs="Tahoma"/>
          <w:sz w:val="20"/>
          <w:szCs w:val="20"/>
        </w:rPr>
        <w:t>can be met and delivered on time</w:t>
      </w:r>
      <w:r w:rsidR="00ED2CA4" w:rsidRPr="002C023C">
        <w:rPr>
          <w:rFonts w:ascii="Lato" w:hAnsi="Lato" w:cs="Tahoma"/>
          <w:sz w:val="20"/>
          <w:szCs w:val="20"/>
        </w:rPr>
        <w:t xml:space="preserve"> and</w:t>
      </w:r>
      <w:r w:rsidR="00736014" w:rsidRPr="002C023C">
        <w:rPr>
          <w:rFonts w:ascii="Lato" w:hAnsi="Lato" w:cs="Tahoma"/>
          <w:sz w:val="20"/>
          <w:szCs w:val="20"/>
        </w:rPr>
        <w:t xml:space="preserve"> in a professional manner.</w:t>
      </w:r>
      <w:r w:rsidR="00A5295F" w:rsidRPr="002C023C">
        <w:rPr>
          <w:rFonts w:ascii="Lato" w:hAnsi="Lato" w:cs="Tahoma"/>
          <w:sz w:val="20"/>
          <w:szCs w:val="20"/>
        </w:rPr>
        <w:t xml:space="preserve"> If there is more than one bid achieving the minimum level, provision above the minimum may be used to decide the host.</w:t>
      </w:r>
    </w:p>
    <w:p w14:paraId="40E6121C" w14:textId="107B9007" w:rsidR="00716E9B" w:rsidRPr="002C023C" w:rsidRDefault="00716E9B" w:rsidP="00F42B07">
      <w:pPr>
        <w:spacing w:before="120" w:after="120"/>
        <w:jc w:val="both"/>
        <w:rPr>
          <w:rFonts w:ascii="Lato" w:hAnsi="Lato" w:cs="Tahoma"/>
          <w:sz w:val="20"/>
          <w:szCs w:val="20"/>
        </w:rPr>
      </w:pPr>
      <w:r w:rsidRPr="002C023C">
        <w:rPr>
          <w:rFonts w:ascii="Lato" w:hAnsi="Lato" w:cs="Tahoma"/>
          <w:b/>
          <w:sz w:val="20"/>
          <w:szCs w:val="20"/>
        </w:rPr>
        <w:t>Finance</w:t>
      </w:r>
      <w:r w:rsidRPr="002C023C">
        <w:rPr>
          <w:rFonts w:ascii="Lato" w:hAnsi="Lato" w:cs="Tahoma"/>
          <w:sz w:val="20"/>
          <w:szCs w:val="20"/>
        </w:rPr>
        <w:t>; preference is given to the host which provides the best value for money</w:t>
      </w:r>
      <w:r w:rsidR="00A5295F" w:rsidRPr="002C023C">
        <w:rPr>
          <w:rFonts w:ascii="Lato" w:hAnsi="Lato" w:cs="Tahoma"/>
          <w:sz w:val="20"/>
          <w:szCs w:val="20"/>
        </w:rPr>
        <w:t xml:space="preserve"> (not necessarily the lowest cost)</w:t>
      </w:r>
      <w:r w:rsidRPr="002C023C">
        <w:rPr>
          <w:rFonts w:ascii="Lato" w:hAnsi="Lato" w:cs="Tahoma"/>
          <w:sz w:val="20"/>
          <w:szCs w:val="20"/>
        </w:rPr>
        <w:t>. The host venue</w:t>
      </w:r>
      <w:r w:rsidR="00A5295F" w:rsidRPr="002C023C">
        <w:rPr>
          <w:rFonts w:ascii="Lato" w:hAnsi="Lato" w:cs="Tahoma"/>
          <w:sz w:val="20"/>
          <w:szCs w:val="20"/>
        </w:rPr>
        <w:t xml:space="preserve"> is required to meet all financial/resource </w:t>
      </w:r>
      <w:r w:rsidRPr="002C023C">
        <w:rPr>
          <w:rFonts w:ascii="Lato" w:hAnsi="Lato" w:cs="Tahoma"/>
          <w:sz w:val="20"/>
          <w:szCs w:val="20"/>
        </w:rPr>
        <w:t xml:space="preserve">obligations. Hosting the </w:t>
      </w:r>
      <w:r w:rsidR="00A5295F" w:rsidRPr="002C023C">
        <w:rPr>
          <w:rFonts w:ascii="Lato" w:hAnsi="Lato" w:cs="Tahoma"/>
          <w:sz w:val="20"/>
          <w:szCs w:val="20"/>
        </w:rPr>
        <w:t>event has the potential to attract</w:t>
      </w:r>
      <w:r w:rsidRPr="002C023C">
        <w:rPr>
          <w:rFonts w:ascii="Lato" w:hAnsi="Lato" w:cs="Tahoma"/>
          <w:sz w:val="20"/>
          <w:szCs w:val="20"/>
        </w:rPr>
        <w:t xml:space="preserve"> large numbers of competitors and spectators to your venue</w:t>
      </w:r>
      <w:r w:rsidR="00A5295F" w:rsidRPr="002C023C">
        <w:rPr>
          <w:rFonts w:ascii="Lato" w:hAnsi="Lato" w:cs="Tahoma"/>
          <w:sz w:val="20"/>
          <w:szCs w:val="20"/>
        </w:rPr>
        <w:t>, and generate secondary spend to food and beverage sales for example.</w:t>
      </w:r>
    </w:p>
    <w:p w14:paraId="5551926A" w14:textId="2BEA63DA" w:rsidR="00716E9B" w:rsidRPr="002C023C" w:rsidRDefault="00E576FD" w:rsidP="00F42B07">
      <w:pPr>
        <w:spacing w:before="120" w:after="120"/>
        <w:jc w:val="both"/>
        <w:rPr>
          <w:rFonts w:ascii="Lato" w:hAnsi="Lato" w:cs="Tahoma"/>
          <w:sz w:val="20"/>
          <w:szCs w:val="20"/>
        </w:rPr>
      </w:pPr>
      <w:r w:rsidRPr="002C023C">
        <w:rPr>
          <w:rFonts w:ascii="Lato" w:hAnsi="Lato" w:cs="Tahoma"/>
          <w:b/>
          <w:sz w:val="20"/>
          <w:szCs w:val="20"/>
        </w:rPr>
        <w:t>Location</w:t>
      </w:r>
      <w:r w:rsidRPr="002C023C">
        <w:rPr>
          <w:rFonts w:ascii="Lato" w:hAnsi="Lato" w:cs="Tahoma"/>
          <w:sz w:val="20"/>
          <w:szCs w:val="20"/>
        </w:rPr>
        <w:t>:</w:t>
      </w:r>
      <w:r w:rsidR="00A5295F" w:rsidRPr="002C023C">
        <w:rPr>
          <w:rFonts w:ascii="Lato" w:hAnsi="Lato" w:cs="Tahoma"/>
          <w:sz w:val="20"/>
          <w:szCs w:val="20"/>
        </w:rPr>
        <w:t xml:space="preserve"> the bid should include </w:t>
      </w:r>
      <w:r w:rsidR="00613CFC" w:rsidRPr="002C023C">
        <w:rPr>
          <w:rFonts w:ascii="Lato" w:hAnsi="Lato" w:cs="Tahoma"/>
          <w:sz w:val="20"/>
          <w:szCs w:val="20"/>
        </w:rPr>
        <w:t xml:space="preserve">details of </w:t>
      </w:r>
      <w:r w:rsidR="00A5295F" w:rsidRPr="002C023C">
        <w:rPr>
          <w:rFonts w:ascii="Lato" w:hAnsi="Lato" w:cs="Tahoma"/>
          <w:sz w:val="20"/>
          <w:szCs w:val="20"/>
        </w:rPr>
        <w:t xml:space="preserve">proximity to </w:t>
      </w:r>
      <w:r w:rsidR="00716E9B" w:rsidRPr="002C023C">
        <w:rPr>
          <w:rFonts w:ascii="Lato" w:hAnsi="Lato" w:cs="Tahoma"/>
          <w:sz w:val="20"/>
          <w:szCs w:val="20"/>
        </w:rPr>
        <w:t xml:space="preserve">the nearest town or city, </w:t>
      </w:r>
      <w:r w:rsidR="00A5295F" w:rsidRPr="002C023C">
        <w:rPr>
          <w:rFonts w:ascii="Lato" w:hAnsi="Lato" w:cs="Tahoma"/>
          <w:sz w:val="20"/>
          <w:szCs w:val="20"/>
        </w:rPr>
        <w:t xml:space="preserve">distance of venues from nearest main railway station, public transport, </w:t>
      </w:r>
      <w:r w:rsidR="00716E9B" w:rsidRPr="002C023C">
        <w:rPr>
          <w:rFonts w:ascii="Lato" w:hAnsi="Lato" w:cs="Tahoma"/>
          <w:sz w:val="20"/>
          <w:szCs w:val="20"/>
        </w:rPr>
        <w:t>acc</w:t>
      </w:r>
      <w:r w:rsidR="00ED2CA4" w:rsidRPr="002C023C">
        <w:rPr>
          <w:rFonts w:ascii="Lato" w:hAnsi="Lato" w:cs="Tahoma"/>
          <w:sz w:val="20"/>
          <w:szCs w:val="20"/>
        </w:rPr>
        <w:t>essible main roads and parking,</w:t>
      </w:r>
      <w:r w:rsidR="00716E9B" w:rsidRPr="002C023C">
        <w:rPr>
          <w:rFonts w:ascii="Lato" w:hAnsi="Lato" w:cs="Tahoma"/>
          <w:sz w:val="20"/>
          <w:szCs w:val="20"/>
        </w:rPr>
        <w:t xml:space="preserve"> and requirement for a range of accommodation options.</w:t>
      </w:r>
    </w:p>
    <w:p w14:paraId="5CACB17A" w14:textId="2C6F6474" w:rsidR="00836B88" w:rsidRDefault="00836B88" w:rsidP="00F42B07">
      <w:pPr>
        <w:spacing w:before="120" w:after="120"/>
        <w:jc w:val="both"/>
        <w:rPr>
          <w:rFonts w:ascii="Lato" w:hAnsi="Lato" w:cs="Tahoma"/>
          <w:sz w:val="20"/>
          <w:szCs w:val="20"/>
        </w:rPr>
      </w:pPr>
      <w:r w:rsidRPr="2A759FBA">
        <w:rPr>
          <w:rFonts w:ascii="Lato" w:hAnsi="Lato" w:cs="Tahoma"/>
          <w:b/>
          <w:bCs/>
          <w:sz w:val="20"/>
          <w:szCs w:val="20"/>
        </w:rPr>
        <w:t xml:space="preserve">Promotion of the Event and </w:t>
      </w:r>
      <w:r w:rsidR="00676BEB" w:rsidRPr="2A759FBA">
        <w:rPr>
          <w:rFonts w:ascii="Lato" w:hAnsi="Lato" w:cs="Tahoma"/>
          <w:b/>
          <w:bCs/>
          <w:sz w:val="20"/>
          <w:szCs w:val="20"/>
        </w:rPr>
        <w:t>M</w:t>
      </w:r>
      <w:r w:rsidR="009E7927" w:rsidRPr="2A759FBA">
        <w:rPr>
          <w:rFonts w:ascii="Lato" w:hAnsi="Lato" w:cs="Tahoma"/>
          <w:b/>
          <w:bCs/>
          <w:sz w:val="20"/>
          <w:szCs w:val="20"/>
        </w:rPr>
        <w:t>edia coverage</w:t>
      </w:r>
      <w:r w:rsidR="005E0564" w:rsidRPr="2A759FBA">
        <w:rPr>
          <w:rFonts w:ascii="Lato" w:hAnsi="Lato" w:cs="Tahoma"/>
          <w:sz w:val="20"/>
          <w:szCs w:val="20"/>
        </w:rPr>
        <w:t xml:space="preserve">: a </w:t>
      </w:r>
      <w:r w:rsidR="00ED2CA4" w:rsidRPr="2A759FBA">
        <w:rPr>
          <w:rFonts w:ascii="Lato" w:hAnsi="Lato" w:cs="Tahoma"/>
          <w:sz w:val="20"/>
          <w:szCs w:val="20"/>
        </w:rPr>
        <w:t xml:space="preserve">BUCS </w:t>
      </w:r>
      <w:r w:rsidR="00736014" w:rsidRPr="2A759FBA">
        <w:rPr>
          <w:rFonts w:ascii="Lato" w:hAnsi="Lato" w:cs="Tahoma"/>
          <w:sz w:val="20"/>
          <w:szCs w:val="20"/>
        </w:rPr>
        <w:t>priority</w:t>
      </w:r>
      <w:r w:rsidR="005E0564" w:rsidRPr="2A759FBA">
        <w:rPr>
          <w:rFonts w:ascii="Lato" w:hAnsi="Lato" w:cs="Tahoma"/>
          <w:sz w:val="20"/>
          <w:szCs w:val="20"/>
        </w:rPr>
        <w:t xml:space="preserve"> is to increase the profile of Higher Education sport through high quality media coverage. The host venue’</w:t>
      </w:r>
      <w:r w:rsidR="00736014" w:rsidRPr="2A759FBA">
        <w:rPr>
          <w:rFonts w:ascii="Lato" w:hAnsi="Lato" w:cs="Tahoma"/>
          <w:sz w:val="20"/>
          <w:szCs w:val="20"/>
        </w:rPr>
        <w:t>s media resources</w:t>
      </w:r>
      <w:r w:rsidR="005E0564" w:rsidRPr="2A759FBA">
        <w:rPr>
          <w:rFonts w:ascii="Lato" w:hAnsi="Lato" w:cs="Tahoma"/>
          <w:sz w:val="20"/>
          <w:szCs w:val="20"/>
        </w:rPr>
        <w:t xml:space="preserve"> and capabilities </w:t>
      </w:r>
      <w:r w:rsidR="00613CFC" w:rsidRPr="2A759FBA">
        <w:rPr>
          <w:rFonts w:ascii="Lato" w:hAnsi="Lato" w:cs="Tahoma"/>
          <w:sz w:val="20"/>
          <w:szCs w:val="20"/>
        </w:rPr>
        <w:t xml:space="preserve">(including the engagement of student volunteers) </w:t>
      </w:r>
      <w:r w:rsidR="005E0564" w:rsidRPr="2A759FBA">
        <w:rPr>
          <w:rFonts w:ascii="Lato" w:hAnsi="Lato" w:cs="Tahoma"/>
          <w:sz w:val="20"/>
          <w:szCs w:val="20"/>
        </w:rPr>
        <w:t>should be included</w:t>
      </w:r>
      <w:r w:rsidR="00613CFC" w:rsidRPr="2A759FBA">
        <w:rPr>
          <w:rFonts w:ascii="Lato" w:hAnsi="Lato" w:cs="Tahoma"/>
          <w:sz w:val="20"/>
          <w:szCs w:val="20"/>
        </w:rPr>
        <w:t xml:space="preserve">, with information on available technology and </w:t>
      </w:r>
      <w:r w:rsidR="006828A2" w:rsidRPr="2A759FBA">
        <w:rPr>
          <w:rFonts w:ascii="Lato" w:hAnsi="Lato" w:cs="Tahoma"/>
          <w:sz w:val="20"/>
          <w:szCs w:val="20"/>
        </w:rPr>
        <w:t>plans for</w:t>
      </w:r>
      <w:r w:rsidR="4E6A671B" w:rsidRPr="2A759FBA">
        <w:rPr>
          <w:rFonts w:ascii="Lato" w:hAnsi="Lato" w:cs="Tahoma"/>
          <w:sz w:val="20"/>
          <w:szCs w:val="20"/>
        </w:rPr>
        <w:t xml:space="preserve"> </w:t>
      </w:r>
      <w:r w:rsidR="00ED2CA4" w:rsidRPr="2A759FBA">
        <w:rPr>
          <w:rFonts w:ascii="Lato" w:hAnsi="Lato" w:cs="Tahoma"/>
          <w:sz w:val="20"/>
          <w:szCs w:val="20"/>
        </w:rPr>
        <w:t>the event</w:t>
      </w:r>
      <w:r w:rsidR="00613CFC" w:rsidRPr="2A759FBA">
        <w:rPr>
          <w:rFonts w:ascii="Lato" w:hAnsi="Lato" w:cs="Tahoma"/>
          <w:sz w:val="20"/>
          <w:szCs w:val="20"/>
        </w:rPr>
        <w:t xml:space="preserve"> (e.g.</w:t>
      </w:r>
      <w:r w:rsidR="006828A2">
        <w:rPr>
          <w:rFonts w:ascii="Lato" w:hAnsi="Lato" w:cs="Tahoma"/>
          <w:sz w:val="20"/>
          <w:szCs w:val="20"/>
        </w:rPr>
        <w:t xml:space="preserve"> </w:t>
      </w:r>
      <w:r w:rsidR="00613CFC" w:rsidRPr="2A759FBA">
        <w:rPr>
          <w:rFonts w:ascii="Lato" w:hAnsi="Lato" w:cs="Tahoma"/>
          <w:sz w:val="20"/>
          <w:szCs w:val="20"/>
        </w:rPr>
        <w:t>social media).</w:t>
      </w:r>
    </w:p>
    <w:p w14:paraId="19E3546D" w14:textId="77777777" w:rsidR="00FD7A87" w:rsidRDefault="00FD7A87" w:rsidP="00F42B07">
      <w:pPr>
        <w:spacing w:before="120" w:after="120"/>
        <w:jc w:val="both"/>
        <w:rPr>
          <w:rFonts w:ascii="Lato" w:hAnsi="Lato" w:cs="Tahoma"/>
          <w:sz w:val="20"/>
          <w:szCs w:val="20"/>
        </w:rPr>
      </w:pPr>
    </w:p>
    <w:p w14:paraId="1C9A73BA" w14:textId="77777777" w:rsidR="00FD7A87" w:rsidRDefault="00FD7A87" w:rsidP="00F42B07">
      <w:pPr>
        <w:spacing w:before="120" w:after="120"/>
        <w:jc w:val="both"/>
        <w:rPr>
          <w:rFonts w:ascii="Lato" w:hAnsi="Lato" w:cs="Tahoma"/>
          <w:sz w:val="20"/>
          <w:szCs w:val="20"/>
        </w:rPr>
      </w:pPr>
    </w:p>
    <w:p w14:paraId="384AC2CE" w14:textId="77777777" w:rsidR="002B1704" w:rsidRDefault="002B1704" w:rsidP="00F42B07">
      <w:pPr>
        <w:spacing w:before="120" w:after="120"/>
        <w:jc w:val="both"/>
        <w:rPr>
          <w:rFonts w:ascii="Lato" w:hAnsi="Lato" w:cs="Tahoma"/>
          <w:sz w:val="20"/>
          <w:szCs w:val="20"/>
        </w:rPr>
      </w:pPr>
    </w:p>
    <w:p w14:paraId="492DBFFF" w14:textId="77777777" w:rsidR="00FD7A87" w:rsidRDefault="00FD7A87" w:rsidP="00F42B07">
      <w:pPr>
        <w:spacing w:before="120" w:after="120"/>
        <w:jc w:val="both"/>
        <w:rPr>
          <w:rFonts w:ascii="Lato" w:hAnsi="Lato" w:cs="Tahoma"/>
          <w:sz w:val="20"/>
          <w:szCs w:val="20"/>
        </w:rPr>
      </w:pPr>
    </w:p>
    <w:p w14:paraId="4B16F6B8" w14:textId="77777777" w:rsidR="00FD7A87" w:rsidRPr="002C023C" w:rsidRDefault="00FD7A87" w:rsidP="00F42B07">
      <w:pPr>
        <w:spacing w:before="120" w:after="120"/>
        <w:jc w:val="both"/>
        <w:rPr>
          <w:rFonts w:ascii="Lato" w:hAnsi="Lato" w:cs="Tahoma"/>
          <w:sz w:val="20"/>
          <w:szCs w:val="20"/>
        </w:rPr>
      </w:pPr>
    </w:p>
    <w:p w14:paraId="682177EC" w14:textId="77777777" w:rsidR="009C4030" w:rsidRPr="002C023C" w:rsidRDefault="00613CFC" w:rsidP="00EF75D6">
      <w:pPr>
        <w:spacing w:before="120" w:after="120"/>
        <w:rPr>
          <w:rFonts w:ascii="Lato" w:hAnsi="Lato" w:cs="Tahoma"/>
          <w:b/>
          <w:sz w:val="24"/>
          <w:szCs w:val="20"/>
        </w:rPr>
      </w:pPr>
      <w:r w:rsidRPr="002C023C">
        <w:rPr>
          <w:rFonts w:ascii="Lato" w:hAnsi="Lato" w:cs="Tahoma"/>
          <w:b/>
          <w:sz w:val="24"/>
          <w:szCs w:val="20"/>
        </w:rPr>
        <w:lastRenderedPageBreak/>
        <w:t>Dates</w:t>
      </w:r>
    </w:p>
    <w:p w14:paraId="234F7250" w14:textId="5CD2927C" w:rsidR="00271D73" w:rsidRDefault="00080248" w:rsidP="00271D73">
      <w:pPr>
        <w:spacing w:before="120" w:after="120"/>
        <w:rPr>
          <w:rFonts w:ascii="Lato" w:hAnsi="Lato" w:cs="Tahoma"/>
          <w:sz w:val="20"/>
          <w:szCs w:val="20"/>
        </w:rPr>
      </w:pPr>
      <w:r w:rsidRPr="00BE06F2">
        <w:rPr>
          <w:rFonts w:ascii="Lato" w:hAnsi="Lato" w:cs="Tahoma"/>
          <w:sz w:val="20"/>
          <w:szCs w:val="20"/>
        </w:rPr>
        <w:t xml:space="preserve">The </w:t>
      </w:r>
      <w:r w:rsidR="00E576FD" w:rsidRPr="00E576FD">
        <w:rPr>
          <w:rFonts w:ascii="Lato" w:hAnsi="Lato" w:cs="Tahoma"/>
          <w:sz w:val="20"/>
          <w:szCs w:val="20"/>
        </w:rPr>
        <w:t>Table Tennis</w:t>
      </w:r>
      <w:r w:rsidR="00EB051C" w:rsidRPr="00E576FD">
        <w:rPr>
          <w:rFonts w:ascii="Lato" w:hAnsi="Lato" w:cs="Tahoma"/>
          <w:sz w:val="20"/>
          <w:szCs w:val="20"/>
        </w:rPr>
        <w:t xml:space="preserve"> </w:t>
      </w:r>
      <w:r w:rsidRPr="00E576FD">
        <w:rPr>
          <w:rFonts w:ascii="Lato" w:hAnsi="Lato" w:cs="Tahoma"/>
          <w:sz w:val="20"/>
          <w:szCs w:val="20"/>
        </w:rPr>
        <w:t xml:space="preserve">Championships </w:t>
      </w:r>
      <w:r w:rsidRPr="00BE06F2">
        <w:rPr>
          <w:rFonts w:ascii="Lato" w:hAnsi="Lato" w:cs="Tahoma"/>
          <w:sz w:val="20"/>
          <w:szCs w:val="20"/>
        </w:rPr>
        <w:t xml:space="preserve">generally take </w:t>
      </w:r>
      <w:r w:rsidR="005D47A8">
        <w:rPr>
          <w:rFonts w:ascii="Lato" w:hAnsi="Lato" w:cs="Tahoma"/>
          <w:sz w:val="20"/>
          <w:szCs w:val="20"/>
        </w:rPr>
        <w:t xml:space="preserve">place </w:t>
      </w:r>
      <w:r w:rsidR="00013C12">
        <w:rPr>
          <w:rFonts w:ascii="Lato" w:hAnsi="Lato" w:cs="Tahoma"/>
          <w:sz w:val="20"/>
          <w:szCs w:val="20"/>
        </w:rPr>
        <w:t xml:space="preserve">over a Friday – Sunday in Mid-Late November. </w:t>
      </w:r>
      <w:r w:rsidR="00271D73">
        <w:rPr>
          <w:rFonts w:ascii="Lato" w:hAnsi="Lato" w:cs="Tahoma"/>
          <w:sz w:val="20"/>
          <w:szCs w:val="20"/>
        </w:rPr>
        <w:t xml:space="preserve">All event dates </w:t>
      </w:r>
      <w:r w:rsidR="00271D73">
        <w:rPr>
          <w:rFonts w:ascii="Lato" w:hAnsi="Lato" w:cs="Tahoma"/>
          <w:sz w:val="20"/>
          <w:szCs w:val="20"/>
        </w:rPr>
        <w:t xml:space="preserve">are </w:t>
      </w:r>
      <w:r w:rsidR="00B05ADB">
        <w:rPr>
          <w:rFonts w:ascii="Lato" w:hAnsi="Lato" w:cs="Tahoma"/>
          <w:sz w:val="20"/>
          <w:szCs w:val="20"/>
        </w:rPr>
        <w:t xml:space="preserve">chosen </w:t>
      </w:r>
      <w:r w:rsidR="00271D73">
        <w:rPr>
          <w:rFonts w:ascii="Lato" w:hAnsi="Lato" w:cs="Tahoma"/>
          <w:sz w:val="20"/>
          <w:szCs w:val="20"/>
        </w:rPr>
        <w:t xml:space="preserve">in consultation with other events in the </w:t>
      </w:r>
      <w:r w:rsidR="00271D73" w:rsidRPr="00C05BF9">
        <w:rPr>
          <w:rFonts w:ascii="Lato" w:hAnsi="Lato" w:cs="Tahoma"/>
          <w:sz w:val="20"/>
          <w:szCs w:val="20"/>
        </w:rPr>
        <w:t>Table Tennis calendar</w:t>
      </w:r>
      <w:r w:rsidR="00271D73">
        <w:rPr>
          <w:rFonts w:ascii="Lato" w:hAnsi="Lato" w:cs="Tahoma"/>
          <w:sz w:val="20"/>
          <w:szCs w:val="20"/>
        </w:rPr>
        <w:t>, in conjunction with Table Tennis England, before being confirmed, to avoid any clashes which may affect entry numbers. Please therefore outline in your bid all dates you could make your venue available for out of the above when applying.</w:t>
      </w:r>
      <w:r w:rsidR="00B05ADB">
        <w:rPr>
          <w:rFonts w:ascii="Lato" w:hAnsi="Lato" w:cs="Tahoma"/>
          <w:sz w:val="20"/>
          <w:szCs w:val="20"/>
        </w:rPr>
        <w:t xml:space="preserve"> However, at this point, the following </w:t>
      </w:r>
      <w:r w:rsidR="00A91522">
        <w:rPr>
          <w:rFonts w:ascii="Lato" w:hAnsi="Lato" w:cs="Tahoma"/>
          <w:sz w:val="20"/>
          <w:szCs w:val="20"/>
        </w:rPr>
        <w:t>date works best with the Table Tennis Calendar:</w:t>
      </w:r>
    </w:p>
    <w:p w14:paraId="408507E8" w14:textId="37695071" w:rsidR="00A32B70" w:rsidRDefault="00A32B70" w:rsidP="00EF75D6">
      <w:pPr>
        <w:spacing w:before="120" w:after="120"/>
        <w:rPr>
          <w:rFonts w:ascii="Lato" w:hAnsi="Lato" w:cs="Tahoma"/>
          <w:sz w:val="20"/>
          <w:szCs w:val="20"/>
        </w:rPr>
      </w:pPr>
      <w:r>
        <w:rPr>
          <w:rFonts w:ascii="Lato" w:hAnsi="Lato" w:cs="Tahoma"/>
          <w:sz w:val="20"/>
          <w:szCs w:val="20"/>
        </w:rPr>
        <w:t>Friday 28</w:t>
      </w:r>
      <w:r w:rsidRPr="00A32B70">
        <w:rPr>
          <w:rFonts w:ascii="Lato" w:hAnsi="Lato" w:cs="Tahoma"/>
          <w:sz w:val="20"/>
          <w:szCs w:val="20"/>
          <w:vertAlign w:val="superscript"/>
        </w:rPr>
        <w:t>th</w:t>
      </w:r>
      <w:r>
        <w:rPr>
          <w:rFonts w:ascii="Lato" w:hAnsi="Lato" w:cs="Tahoma"/>
          <w:sz w:val="20"/>
          <w:szCs w:val="20"/>
        </w:rPr>
        <w:t xml:space="preserve"> – Sunday 30</w:t>
      </w:r>
      <w:r w:rsidRPr="00A32B70">
        <w:rPr>
          <w:rFonts w:ascii="Lato" w:hAnsi="Lato" w:cs="Tahoma"/>
          <w:sz w:val="20"/>
          <w:szCs w:val="20"/>
          <w:vertAlign w:val="superscript"/>
        </w:rPr>
        <w:t>th</w:t>
      </w:r>
      <w:r>
        <w:rPr>
          <w:rFonts w:ascii="Lato" w:hAnsi="Lato" w:cs="Tahoma"/>
          <w:sz w:val="20"/>
          <w:szCs w:val="20"/>
        </w:rPr>
        <w:t xml:space="preserve"> November 2025</w:t>
      </w:r>
    </w:p>
    <w:p w14:paraId="0BE8E659" w14:textId="22CEC6ED" w:rsidR="002B1704" w:rsidRPr="002C023C" w:rsidRDefault="00A91522" w:rsidP="00EF75D6">
      <w:pPr>
        <w:spacing w:before="120" w:after="120"/>
        <w:rPr>
          <w:rFonts w:ascii="Lato" w:hAnsi="Lato" w:cs="Tahoma"/>
          <w:sz w:val="20"/>
          <w:szCs w:val="20"/>
        </w:rPr>
      </w:pPr>
      <w:r>
        <w:rPr>
          <w:rFonts w:ascii="Lato" w:hAnsi="Lato" w:cs="Tahoma"/>
          <w:sz w:val="20"/>
          <w:szCs w:val="20"/>
        </w:rPr>
        <w:t xml:space="preserve">If you cannot do this date but can provide a date </w:t>
      </w:r>
      <w:r w:rsidR="00354EDE">
        <w:rPr>
          <w:rFonts w:ascii="Lato" w:hAnsi="Lato" w:cs="Tahoma"/>
          <w:sz w:val="20"/>
          <w:szCs w:val="20"/>
        </w:rPr>
        <w:t>between Mid-November and the Beginning of December, please outline this in your application form and BUCS will be happy to discuss further with you.</w:t>
      </w:r>
    </w:p>
    <w:p w14:paraId="0A581721" w14:textId="338E6D9D" w:rsidR="00053630" w:rsidRPr="00257379" w:rsidRDefault="00EF75D6" w:rsidP="009E7927">
      <w:pPr>
        <w:spacing w:before="120" w:after="120"/>
        <w:rPr>
          <w:rFonts w:ascii="Lato" w:hAnsi="Lato" w:cs="Tahoma"/>
          <w:sz w:val="20"/>
          <w:szCs w:val="20"/>
        </w:rPr>
      </w:pPr>
      <w:r w:rsidRPr="3B60CD72">
        <w:rPr>
          <w:rFonts w:ascii="Lato" w:hAnsi="Lato" w:cs="Tahoma"/>
          <w:sz w:val="20"/>
          <w:szCs w:val="20"/>
        </w:rPr>
        <w:t>Completed bid questionnaires are to be returned as a PDF document to</w:t>
      </w:r>
      <w:r w:rsidR="005D47A8">
        <w:rPr>
          <w:rFonts w:ascii="Lato" w:hAnsi="Lato" w:cs="Tahoma"/>
          <w:sz w:val="20"/>
          <w:szCs w:val="20"/>
        </w:rPr>
        <w:t xml:space="preserve"> </w:t>
      </w:r>
      <w:r w:rsidR="00257379">
        <w:rPr>
          <w:rFonts w:ascii="Lato" w:hAnsi="Lato" w:cs="Tahoma"/>
          <w:sz w:val="20"/>
          <w:szCs w:val="20"/>
        </w:rPr>
        <w:t xml:space="preserve">Chris Lamb, Event Coordinator, </w:t>
      </w:r>
      <w:r w:rsidRPr="3B60CD72">
        <w:rPr>
          <w:rFonts w:ascii="Lato" w:hAnsi="Lato" w:cs="Tahoma"/>
          <w:sz w:val="20"/>
          <w:szCs w:val="20"/>
        </w:rPr>
        <w:t>by</w:t>
      </w:r>
      <w:r w:rsidR="00C81EFA" w:rsidRPr="3B60CD72">
        <w:rPr>
          <w:rFonts w:ascii="Lato" w:hAnsi="Lato" w:cs="Tahoma"/>
          <w:b/>
          <w:bCs/>
          <w:sz w:val="20"/>
          <w:szCs w:val="20"/>
        </w:rPr>
        <w:t xml:space="preserve"> </w:t>
      </w:r>
      <w:r w:rsidR="00E26F52">
        <w:rPr>
          <w:rFonts w:ascii="Lato" w:hAnsi="Lato" w:cs="Tahoma"/>
          <w:b/>
          <w:bCs/>
          <w:sz w:val="20"/>
          <w:szCs w:val="20"/>
        </w:rPr>
        <w:t>Friday 7</w:t>
      </w:r>
      <w:r w:rsidR="00E26F52" w:rsidRPr="00E26F52">
        <w:rPr>
          <w:rFonts w:ascii="Lato" w:hAnsi="Lato" w:cs="Tahoma"/>
          <w:b/>
          <w:bCs/>
          <w:sz w:val="20"/>
          <w:szCs w:val="20"/>
          <w:vertAlign w:val="superscript"/>
        </w:rPr>
        <w:t>th</w:t>
      </w:r>
      <w:r w:rsidR="00E26F52">
        <w:rPr>
          <w:rFonts w:ascii="Lato" w:hAnsi="Lato" w:cs="Tahoma"/>
          <w:b/>
          <w:bCs/>
          <w:sz w:val="20"/>
          <w:szCs w:val="20"/>
        </w:rPr>
        <w:t xml:space="preserve"> February 2025 at 5pm</w:t>
      </w:r>
    </w:p>
    <w:p w14:paraId="3AD187B1" w14:textId="497AAC01" w:rsidR="000E3532" w:rsidRPr="002C023C" w:rsidRDefault="00053630" w:rsidP="009E7927">
      <w:pPr>
        <w:spacing w:before="120" w:after="120"/>
        <w:rPr>
          <w:rFonts w:ascii="Lato" w:hAnsi="Lato" w:cs="Tahoma"/>
          <w:sz w:val="20"/>
          <w:szCs w:val="20"/>
        </w:rPr>
        <w:sectPr w:rsidR="000E3532" w:rsidRPr="002C023C" w:rsidSect="00534D57">
          <w:footerReference w:type="default" r:id="rId11"/>
          <w:pgSz w:w="16838" w:h="11906" w:orient="landscape"/>
          <w:pgMar w:top="1134" w:right="1418" w:bottom="1134" w:left="1418" w:header="709" w:footer="709" w:gutter="0"/>
          <w:pgNumType w:start="1"/>
          <w:cols w:space="708"/>
          <w:docGrid w:linePitch="360"/>
        </w:sectPr>
      </w:pPr>
      <w:r w:rsidRPr="002C023C">
        <w:rPr>
          <w:rFonts w:ascii="Lato" w:hAnsi="Lato" w:cs="Tahoma"/>
          <w:sz w:val="20"/>
          <w:szCs w:val="20"/>
        </w:rPr>
        <w:t xml:space="preserve">The information over the following pages details the main requirements to host the </w:t>
      </w:r>
      <w:r w:rsidRPr="00354EDE">
        <w:rPr>
          <w:rFonts w:ascii="Lato" w:hAnsi="Lato" w:cs="Tahoma"/>
          <w:b/>
          <w:bCs/>
          <w:sz w:val="20"/>
          <w:szCs w:val="20"/>
        </w:rPr>
        <w:t xml:space="preserve">BUCS </w:t>
      </w:r>
      <w:r w:rsidR="00413F9A" w:rsidRPr="00354EDE">
        <w:rPr>
          <w:rFonts w:ascii="Lato" w:hAnsi="Lato" w:cs="Tahoma"/>
          <w:b/>
          <w:bCs/>
          <w:sz w:val="20"/>
          <w:szCs w:val="20"/>
        </w:rPr>
        <w:t>Table Tennis</w:t>
      </w:r>
      <w:r w:rsidR="00413F9A" w:rsidRPr="00413F9A">
        <w:rPr>
          <w:rFonts w:ascii="Lato" w:hAnsi="Lato" w:cs="Tahoma"/>
          <w:b/>
          <w:bCs/>
          <w:sz w:val="20"/>
          <w:szCs w:val="20"/>
        </w:rPr>
        <w:t xml:space="preserve"> </w:t>
      </w:r>
      <w:r w:rsidR="00B948EE" w:rsidRPr="00413F9A">
        <w:rPr>
          <w:rFonts w:ascii="Lato" w:hAnsi="Lato" w:cs="Tahoma"/>
          <w:sz w:val="20"/>
          <w:szCs w:val="20"/>
        </w:rPr>
        <w:t>Championships</w:t>
      </w:r>
      <w:r w:rsidRPr="002C023C">
        <w:rPr>
          <w:rFonts w:ascii="Lato" w:hAnsi="Lato" w:cs="Tahoma"/>
          <w:sz w:val="20"/>
          <w:szCs w:val="20"/>
        </w:rPr>
        <w:t>, the standard expected and details the party responsible for both organising and funding each area.</w:t>
      </w:r>
    </w:p>
    <w:tbl>
      <w:tblPr>
        <w:tblStyle w:val="TableGrid"/>
        <w:tblW w:w="14142" w:type="dxa"/>
        <w:tblLook w:val="04A0" w:firstRow="1" w:lastRow="0" w:firstColumn="1" w:lastColumn="0" w:noHBand="0" w:noVBand="1"/>
      </w:tblPr>
      <w:tblGrid>
        <w:gridCol w:w="4077"/>
        <w:gridCol w:w="10065"/>
      </w:tblGrid>
      <w:tr w:rsidR="00584CB8" w:rsidRPr="002C023C" w14:paraId="3EF41F85" w14:textId="77777777" w:rsidTr="00ED2CA4">
        <w:tc>
          <w:tcPr>
            <w:tcW w:w="14142" w:type="dxa"/>
            <w:gridSpan w:val="2"/>
          </w:tcPr>
          <w:p w14:paraId="134F7688" w14:textId="3003943C" w:rsidR="00584CB8" w:rsidRPr="002C023C" w:rsidRDefault="00C41D61" w:rsidP="00584CB8">
            <w:pPr>
              <w:spacing w:before="120" w:after="120"/>
              <w:rPr>
                <w:rFonts w:ascii="Lato" w:hAnsi="Lato" w:cs="Tahoma"/>
                <w:b/>
                <w:sz w:val="28"/>
                <w:szCs w:val="28"/>
              </w:rPr>
            </w:pPr>
            <w:r w:rsidRPr="002C023C">
              <w:rPr>
                <w:rFonts w:ascii="Lato" w:hAnsi="Lato" w:cs="Tahoma"/>
                <w:b/>
                <w:sz w:val="28"/>
                <w:szCs w:val="28"/>
              </w:rPr>
              <w:lastRenderedPageBreak/>
              <w:t>1</w:t>
            </w:r>
            <w:r w:rsidR="00F5437D" w:rsidRPr="002C023C">
              <w:rPr>
                <w:rFonts w:ascii="Lato" w:hAnsi="Lato" w:cs="Tahoma"/>
                <w:b/>
                <w:sz w:val="28"/>
                <w:szCs w:val="28"/>
              </w:rPr>
              <w:t>.0</w:t>
            </w:r>
            <w:r w:rsidRPr="002C023C">
              <w:rPr>
                <w:rFonts w:ascii="Lato" w:hAnsi="Lato" w:cs="Tahoma"/>
                <w:b/>
                <w:sz w:val="28"/>
                <w:szCs w:val="28"/>
              </w:rPr>
              <w:t xml:space="preserve"> </w:t>
            </w:r>
            <w:r w:rsidR="00584CB8" w:rsidRPr="002C023C">
              <w:rPr>
                <w:rFonts w:ascii="Lato" w:hAnsi="Lato" w:cs="Tahoma"/>
                <w:b/>
                <w:sz w:val="28"/>
                <w:szCs w:val="28"/>
              </w:rPr>
              <w:t>Venue Liaison</w:t>
            </w:r>
          </w:p>
          <w:p w14:paraId="6A830217" w14:textId="1F35E8E0"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 xml:space="preserve">You are required to provide the name and contact details of a Venue Liaison who will be the main point of contact for BUCS. </w:t>
            </w:r>
            <w:r w:rsidRPr="00BB5AED">
              <w:rPr>
                <w:rFonts w:ascii="Lato" w:hAnsi="Lato" w:cs="Tahoma"/>
                <w:sz w:val="20"/>
                <w:szCs w:val="20"/>
              </w:rPr>
              <w:t>This person will be responsible for; all venue communication, sending of information and adhering to deadlines.</w:t>
            </w:r>
            <w:r w:rsidR="00EB5A45">
              <w:rPr>
                <w:rFonts w:ascii="Lato" w:hAnsi="Lato" w:cs="Tahoma"/>
                <w:sz w:val="20"/>
                <w:szCs w:val="20"/>
              </w:rPr>
              <w:t xml:space="preserve"> </w:t>
            </w:r>
            <w:r w:rsidR="00EB5A45" w:rsidRPr="00BC1940">
              <w:rPr>
                <w:rFonts w:ascii="Lato" w:hAnsi="Lato" w:cs="Tahoma"/>
                <w:sz w:val="20"/>
                <w:szCs w:val="20"/>
              </w:rPr>
              <w:t xml:space="preserve">They must be </w:t>
            </w:r>
            <w:r w:rsidR="00C16708" w:rsidRPr="00BC1940">
              <w:rPr>
                <w:rFonts w:ascii="Lato" w:hAnsi="Lato" w:cs="Tahoma"/>
                <w:sz w:val="20"/>
                <w:szCs w:val="20"/>
              </w:rPr>
              <w:t>available to support with the development of event information prior to the event</w:t>
            </w:r>
            <w:r w:rsidR="00BE06F2" w:rsidRPr="00BC1940">
              <w:rPr>
                <w:rFonts w:ascii="Lato" w:hAnsi="Lato" w:cs="Tahoma"/>
                <w:sz w:val="20"/>
                <w:szCs w:val="20"/>
              </w:rPr>
              <w:t xml:space="preserve">, </w:t>
            </w:r>
            <w:r w:rsidR="00EB5A45" w:rsidRPr="00BC1940">
              <w:rPr>
                <w:rFonts w:ascii="Lato" w:hAnsi="Lato" w:cs="Tahoma"/>
                <w:sz w:val="20"/>
                <w:szCs w:val="20"/>
              </w:rPr>
              <w:t xml:space="preserve">be present on the event weekend </w:t>
            </w:r>
            <w:r w:rsidR="00BB5AED" w:rsidRPr="00BC1940">
              <w:rPr>
                <w:rFonts w:ascii="Lato" w:hAnsi="Lato" w:cs="Tahoma"/>
                <w:sz w:val="20"/>
                <w:szCs w:val="20"/>
              </w:rPr>
              <w:t xml:space="preserve">to support with event queries and provide the sport specific knowledge </w:t>
            </w:r>
            <w:r w:rsidR="00C16708" w:rsidRPr="00BC1940">
              <w:rPr>
                <w:rFonts w:ascii="Lato" w:hAnsi="Lato" w:cs="Tahoma"/>
                <w:sz w:val="20"/>
                <w:szCs w:val="20"/>
              </w:rPr>
              <w:t>to BUCS</w:t>
            </w:r>
            <w:r w:rsidR="00BC1940" w:rsidRPr="00BC1940">
              <w:rPr>
                <w:rFonts w:ascii="Lato" w:hAnsi="Lato" w:cs="Tahoma"/>
                <w:sz w:val="20"/>
                <w:szCs w:val="20"/>
              </w:rPr>
              <w:t>.</w:t>
            </w:r>
          </w:p>
        </w:tc>
      </w:tr>
      <w:tr w:rsidR="00584CB8" w:rsidRPr="002C023C" w14:paraId="03C04F1E" w14:textId="77777777" w:rsidTr="00ED2CA4">
        <w:tc>
          <w:tcPr>
            <w:tcW w:w="4077" w:type="dxa"/>
          </w:tcPr>
          <w:p w14:paraId="366A1220"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Organisation making application</w:t>
            </w:r>
          </w:p>
        </w:tc>
        <w:tc>
          <w:tcPr>
            <w:tcW w:w="10065" w:type="dxa"/>
          </w:tcPr>
          <w:p w14:paraId="1E46232E" w14:textId="77777777" w:rsidR="00584CB8" w:rsidRPr="002C023C" w:rsidRDefault="00584CB8" w:rsidP="00584CB8">
            <w:pPr>
              <w:spacing w:before="120" w:after="120"/>
              <w:rPr>
                <w:rFonts w:ascii="Lato" w:hAnsi="Lato" w:cs="Tahoma"/>
                <w:sz w:val="20"/>
                <w:szCs w:val="20"/>
              </w:rPr>
            </w:pPr>
          </w:p>
        </w:tc>
      </w:tr>
      <w:tr w:rsidR="00584CB8" w:rsidRPr="002C023C" w14:paraId="280FF756" w14:textId="77777777" w:rsidTr="00ED2CA4">
        <w:tc>
          <w:tcPr>
            <w:tcW w:w="4077" w:type="dxa"/>
          </w:tcPr>
          <w:p w14:paraId="03A7D63E"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Name of Venue Liaison</w:t>
            </w:r>
          </w:p>
        </w:tc>
        <w:tc>
          <w:tcPr>
            <w:tcW w:w="10065" w:type="dxa"/>
          </w:tcPr>
          <w:p w14:paraId="58D2BFAB" w14:textId="3DA5D67D" w:rsidR="00584CB8" w:rsidRPr="002C023C" w:rsidRDefault="00584CB8" w:rsidP="00584CB8">
            <w:pPr>
              <w:spacing w:before="120" w:after="120"/>
              <w:rPr>
                <w:rFonts w:ascii="Lato" w:hAnsi="Lato" w:cs="Tahoma"/>
                <w:sz w:val="20"/>
                <w:szCs w:val="20"/>
              </w:rPr>
            </w:pPr>
          </w:p>
        </w:tc>
      </w:tr>
      <w:tr w:rsidR="00584CB8" w:rsidRPr="002C023C" w14:paraId="32CD03C8" w14:textId="77777777" w:rsidTr="00ED2CA4">
        <w:tc>
          <w:tcPr>
            <w:tcW w:w="4077" w:type="dxa"/>
          </w:tcPr>
          <w:p w14:paraId="07906D85"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Job title</w:t>
            </w:r>
          </w:p>
        </w:tc>
        <w:tc>
          <w:tcPr>
            <w:tcW w:w="10065" w:type="dxa"/>
          </w:tcPr>
          <w:p w14:paraId="4AC64189" w14:textId="77777777" w:rsidR="00584CB8" w:rsidRPr="002C023C" w:rsidRDefault="00584CB8" w:rsidP="00584CB8">
            <w:pPr>
              <w:spacing w:before="120" w:after="120"/>
              <w:rPr>
                <w:rFonts w:ascii="Lato" w:hAnsi="Lato" w:cs="Tahoma"/>
                <w:sz w:val="20"/>
                <w:szCs w:val="20"/>
              </w:rPr>
            </w:pPr>
          </w:p>
        </w:tc>
      </w:tr>
      <w:tr w:rsidR="00584CB8" w:rsidRPr="002C023C" w14:paraId="093DB2CB" w14:textId="77777777" w:rsidTr="00ED2CA4">
        <w:tc>
          <w:tcPr>
            <w:tcW w:w="4077" w:type="dxa"/>
          </w:tcPr>
          <w:p w14:paraId="7E16CF6B"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Office phone number</w:t>
            </w:r>
          </w:p>
        </w:tc>
        <w:tc>
          <w:tcPr>
            <w:tcW w:w="10065" w:type="dxa"/>
          </w:tcPr>
          <w:p w14:paraId="4C202BD0" w14:textId="7AF89513" w:rsidR="00584CB8" w:rsidRPr="002C023C" w:rsidRDefault="00584CB8" w:rsidP="00584CB8">
            <w:pPr>
              <w:spacing w:before="120" w:after="120"/>
              <w:rPr>
                <w:rFonts w:ascii="Lato" w:hAnsi="Lato" w:cs="Tahoma"/>
                <w:sz w:val="20"/>
                <w:szCs w:val="20"/>
              </w:rPr>
            </w:pPr>
          </w:p>
        </w:tc>
      </w:tr>
      <w:tr w:rsidR="00584CB8" w:rsidRPr="002C023C" w14:paraId="7AF3108A" w14:textId="77777777" w:rsidTr="00ED2CA4">
        <w:tc>
          <w:tcPr>
            <w:tcW w:w="4077" w:type="dxa"/>
          </w:tcPr>
          <w:p w14:paraId="1F00BC43"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Mobile phone number</w:t>
            </w:r>
          </w:p>
        </w:tc>
        <w:tc>
          <w:tcPr>
            <w:tcW w:w="10065" w:type="dxa"/>
          </w:tcPr>
          <w:p w14:paraId="7A4317C0" w14:textId="77777777" w:rsidR="00584CB8" w:rsidRPr="002C023C" w:rsidRDefault="00584CB8" w:rsidP="00584CB8">
            <w:pPr>
              <w:spacing w:before="120" w:after="120"/>
              <w:rPr>
                <w:rFonts w:ascii="Lato" w:hAnsi="Lato" w:cs="Tahoma"/>
                <w:sz w:val="20"/>
                <w:szCs w:val="20"/>
              </w:rPr>
            </w:pPr>
          </w:p>
        </w:tc>
      </w:tr>
      <w:tr w:rsidR="00584CB8" w:rsidRPr="002C023C" w14:paraId="7581C3D4" w14:textId="77777777" w:rsidTr="00ED2CA4">
        <w:tc>
          <w:tcPr>
            <w:tcW w:w="4077" w:type="dxa"/>
          </w:tcPr>
          <w:p w14:paraId="59CE7EA2"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E-mail address</w:t>
            </w:r>
          </w:p>
        </w:tc>
        <w:tc>
          <w:tcPr>
            <w:tcW w:w="10065" w:type="dxa"/>
          </w:tcPr>
          <w:p w14:paraId="61DCFA78" w14:textId="77777777" w:rsidR="00584CB8" w:rsidRPr="002C023C" w:rsidRDefault="00584CB8" w:rsidP="00584CB8">
            <w:pPr>
              <w:spacing w:before="120" w:after="120"/>
              <w:rPr>
                <w:rFonts w:ascii="Lato" w:hAnsi="Lato" w:cs="Tahoma"/>
                <w:sz w:val="20"/>
                <w:szCs w:val="20"/>
              </w:rPr>
            </w:pPr>
          </w:p>
        </w:tc>
      </w:tr>
      <w:tr w:rsidR="00584CB8" w:rsidRPr="002C023C" w14:paraId="02FED57E" w14:textId="77777777" w:rsidTr="00ED2CA4">
        <w:tc>
          <w:tcPr>
            <w:tcW w:w="4077" w:type="dxa"/>
          </w:tcPr>
          <w:p w14:paraId="0E428DFC"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Organisation address</w:t>
            </w:r>
          </w:p>
        </w:tc>
        <w:tc>
          <w:tcPr>
            <w:tcW w:w="10065" w:type="dxa"/>
          </w:tcPr>
          <w:p w14:paraId="2A4DBAAA" w14:textId="068BDB0D" w:rsidR="00584CB8" w:rsidRPr="002C023C" w:rsidRDefault="00584CB8" w:rsidP="00584CB8">
            <w:pPr>
              <w:spacing w:before="120" w:after="120"/>
              <w:rPr>
                <w:rFonts w:ascii="Lato" w:hAnsi="Lato" w:cs="Tahoma"/>
                <w:sz w:val="20"/>
                <w:szCs w:val="20"/>
              </w:rPr>
            </w:pPr>
          </w:p>
        </w:tc>
      </w:tr>
      <w:tr w:rsidR="00584CB8" w:rsidRPr="002C023C" w14:paraId="2C8AFAFD" w14:textId="77777777" w:rsidTr="00ED2CA4">
        <w:tc>
          <w:tcPr>
            <w:tcW w:w="4077" w:type="dxa"/>
          </w:tcPr>
          <w:p w14:paraId="0550EC10"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Other</w:t>
            </w:r>
            <w:r w:rsidR="00ED2CA4" w:rsidRPr="002C023C">
              <w:rPr>
                <w:rFonts w:ascii="Lato" w:hAnsi="Lato" w:cs="Tahoma"/>
                <w:sz w:val="20"/>
                <w:szCs w:val="20"/>
              </w:rPr>
              <w:t xml:space="preserve"> contact</w:t>
            </w:r>
            <w:r w:rsidRPr="002C023C">
              <w:rPr>
                <w:rFonts w:ascii="Lato" w:hAnsi="Lato" w:cs="Tahoma"/>
                <w:sz w:val="20"/>
                <w:szCs w:val="20"/>
              </w:rPr>
              <w:t xml:space="preserve"> information (if necessary)</w:t>
            </w:r>
          </w:p>
        </w:tc>
        <w:tc>
          <w:tcPr>
            <w:tcW w:w="10065" w:type="dxa"/>
          </w:tcPr>
          <w:p w14:paraId="0C7CD884" w14:textId="77777777" w:rsidR="00584CB8" w:rsidRPr="002C023C" w:rsidRDefault="00584CB8" w:rsidP="00584CB8">
            <w:pPr>
              <w:spacing w:before="120" w:after="120"/>
              <w:rPr>
                <w:rFonts w:ascii="Lato" w:hAnsi="Lato" w:cs="Tahoma"/>
                <w:sz w:val="20"/>
                <w:szCs w:val="20"/>
              </w:rPr>
            </w:pPr>
          </w:p>
        </w:tc>
      </w:tr>
    </w:tbl>
    <w:p w14:paraId="6ACB8B96" w14:textId="4C3FAF3A" w:rsidR="001B1389" w:rsidRPr="002C023C" w:rsidRDefault="001B1389">
      <w:pPr>
        <w:rPr>
          <w:rFonts w:ascii="Lato" w:hAnsi="Lato" w:cs="Tahoma"/>
        </w:rPr>
      </w:pPr>
    </w:p>
    <w:tbl>
      <w:tblPr>
        <w:tblStyle w:val="TableGrid"/>
        <w:tblW w:w="0" w:type="auto"/>
        <w:tblLook w:val="04A0" w:firstRow="1" w:lastRow="0" w:firstColumn="1" w:lastColumn="0" w:noHBand="0" w:noVBand="1"/>
      </w:tblPr>
      <w:tblGrid>
        <w:gridCol w:w="4076"/>
        <w:gridCol w:w="10030"/>
      </w:tblGrid>
      <w:tr w:rsidR="00ED2CA4" w:rsidRPr="002C023C" w14:paraId="24E2D7F5" w14:textId="77777777" w:rsidTr="00DE1D54">
        <w:tc>
          <w:tcPr>
            <w:tcW w:w="14109" w:type="dxa"/>
            <w:gridSpan w:val="2"/>
          </w:tcPr>
          <w:p w14:paraId="1DB6DDF9" w14:textId="2C85C3A8" w:rsidR="00ED2CA4" w:rsidRPr="002C023C" w:rsidRDefault="00C41D61" w:rsidP="00ED2CA4">
            <w:pPr>
              <w:spacing w:before="120" w:after="120"/>
              <w:rPr>
                <w:rFonts w:ascii="Lato" w:hAnsi="Lato" w:cs="Tahoma"/>
                <w:b/>
                <w:sz w:val="28"/>
                <w:szCs w:val="28"/>
              </w:rPr>
            </w:pPr>
            <w:r w:rsidRPr="002C023C">
              <w:rPr>
                <w:rFonts w:ascii="Lato" w:hAnsi="Lato" w:cs="Tahoma"/>
                <w:b/>
                <w:sz w:val="28"/>
                <w:szCs w:val="28"/>
              </w:rPr>
              <w:t>2</w:t>
            </w:r>
            <w:r w:rsidR="00F5437D" w:rsidRPr="002C023C">
              <w:rPr>
                <w:rFonts w:ascii="Lato" w:hAnsi="Lato" w:cs="Tahoma"/>
                <w:b/>
                <w:sz w:val="28"/>
                <w:szCs w:val="28"/>
              </w:rPr>
              <w:t>.0</w:t>
            </w:r>
            <w:r w:rsidRPr="002C023C">
              <w:rPr>
                <w:rFonts w:ascii="Lato" w:hAnsi="Lato" w:cs="Tahoma"/>
                <w:b/>
                <w:sz w:val="28"/>
                <w:szCs w:val="28"/>
              </w:rPr>
              <w:t xml:space="preserve"> </w:t>
            </w:r>
            <w:r w:rsidR="00ED2CA4" w:rsidRPr="002C023C">
              <w:rPr>
                <w:rFonts w:ascii="Lato" w:hAnsi="Lato" w:cs="Tahoma"/>
                <w:b/>
                <w:sz w:val="28"/>
                <w:szCs w:val="28"/>
              </w:rPr>
              <w:t>Guarantor</w:t>
            </w:r>
          </w:p>
          <w:p w14:paraId="0B6E6344" w14:textId="77777777" w:rsidR="00ED2CA4" w:rsidRPr="002C023C" w:rsidRDefault="00ED2CA4" w:rsidP="00E011C7">
            <w:pPr>
              <w:spacing w:before="120" w:after="120"/>
              <w:rPr>
                <w:rFonts w:ascii="Lato" w:hAnsi="Lato" w:cs="Tahoma"/>
                <w:sz w:val="20"/>
                <w:szCs w:val="20"/>
              </w:rPr>
            </w:pPr>
            <w:r w:rsidRPr="002C023C">
              <w:rPr>
                <w:rFonts w:ascii="Lato" w:hAnsi="Lato" w:cs="Tahoma"/>
                <w:sz w:val="20"/>
                <w:szCs w:val="20"/>
              </w:rPr>
              <w:t xml:space="preserve">If this application is completed by a BUCS member institution the bid requires the </w:t>
            </w:r>
            <w:r w:rsidR="0054090E" w:rsidRPr="002C023C">
              <w:rPr>
                <w:rFonts w:ascii="Lato" w:hAnsi="Lato" w:cs="Tahoma"/>
                <w:sz w:val="20"/>
                <w:szCs w:val="20"/>
              </w:rPr>
              <w:t xml:space="preserve">endorsement and </w:t>
            </w:r>
            <w:r w:rsidRPr="002C023C">
              <w:rPr>
                <w:rFonts w:ascii="Lato" w:hAnsi="Lato" w:cs="Tahoma"/>
                <w:sz w:val="20"/>
                <w:szCs w:val="20"/>
              </w:rPr>
              <w:t>support of the institution’s athletic union or sports departm</w:t>
            </w:r>
            <w:r w:rsidR="00E011C7" w:rsidRPr="002C023C">
              <w:rPr>
                <w:rFonts w:ascii="Lato" w:hAnsi="Lato" w:cs="Tahoma"/>
                <w:sz w:val="20"/>
                <w:szCs w:val="20"/>
              </w:rPr>
              <w:t>ent Director of Sport (or similar)</w:t>
            </w:r>
            <w:r w:rsidRPr="002C023C">
              <w:rPr>
                <w:rFonts w:ascii="Lato" w:hAnsi="Lato" w:cs="Tahoma"/>
                <w:sz w:val="20"/>
                <w:szCs w:val="20"/>
              </w:rPr>
              <w:t>.</w:t>
            </w:r>
            <w:r w:rsidR="00DE1D54" w:rsidRPr="002C023C">
              <w:rPr>
                <w:rFonts w:ascii="Lato" w:hAnsi="Lato" w:cs="Tahoma"/>
                <w:sz w:val="20"/>
                <w:szCs w:val="20"/>
              </w:rPr>
              <w:t xml:space="preserve"> </w:t>
            </w:r>
          </w:p>
        </w:tc>
      </w:tr>
      <w:tr w:rsidR="00DE1D54" w:rsidRPr="002C023C" w14:paraId="0AEFFAC8" w14:textId="77777777" w:rsidTr="00DE1D54">
        <w:tc>
          <w:tcPr>
            <w:tcW w:w="4077" w:type="dxa"/>
          </w:tcPr>
          <w:p w14:paraId="2D83AAF2"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 xml:space="preserve">Name of </w:t>
            </w:r>
            <w:r w:rsidR="00C41D61" w:rsidRPr="002C023C">
              <w:rPr>
                <w:rFonts w:ascii="Lato" w:hAnsi="Lato" w:cs="Tahoma"/>
                <w:sz w:val="20"/>
                <w:szCs w:val="20"/>
              </w:rPr>
              <w:t xml:space="preserve">senior </w:t>
            </w:r>
            <w:r w:rsidRPr="002C023C">
              <w:rPr>
                <w:rFonts w:ascii="Lato" w:hAnsi="Lato" w:cs="Tahoma"/>
                <w:sz w:val="20"/>
                <w:szCs w:val="20"/>
              </w:rPr>
              <w:t>staff member</w:t>
            </w:r>
          </w:p>
        </w:tc>
        <w:tc>
          <w:tcPr>
            <w:tcW w:w="10032" w:type="dxa"/>
          </w:tcPr>
          <w:p w14:paraId="2F41D0B2" w14:textId="77777777" w:rsidR="00DE1D54" w:rsidRPr="002C023C" w:rsidRDefault="00DE1D54" w:rsidP="00ED2CA4">
            <w:pPr>
              <w:spacing w:before="120" w:after="120"/>
              <w:rPr>
                <w:rFonts w:ascii="Lato" w:hAnsi="Lato" w:cs="Tahoma"/>
                <w:sz w:val="20"/>
                <w:szCs w:val="20"/>
              </w:rPr>
            </w:pPr>
          </w:p>
        </w:tc>
      </w:tr>
      <w:tr w:rsidR="00DE1D54" w:rsidRPr="002C023C" w14:paraId="72798918" w14:textId="77777777" w:rsidTr="00DE1D54">
        <w:tc>
          <w:tcPr>
            <w:tcW w:w="4077" w:type="dxa"/>
          </w:tcPr>
          <w:p w14:paraId="33749463"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Job title</w:t>
            </w:r>
          </w:p>
        </w:tc>
        <w:tc>
          <w:tcPr>
            <w:tcW w:w="10032" w:type="dxa"/>
          </w:tcPr>
          <w:p w14:paraId="1A6D699E" w14:textId="74A57661" w:rsidR="00DE1D54" w:rsidRPr="002C023C" w:rsidRDefault="00DE1D54" w:rsidP="00ED2CA4">
            <w:pPr>
              <w:spacing w:before="120" w:after="120"/>
              <w:rPr>
                <w:rFonts w:ascii="Lato" w:hAnsi="Lato" w:cs="Tahoma"/>
                <w:sz w:val="20"/>
                <w:szCs w:val="20"/>
              </w:rPr>
            </w:pPr>
          </w:p>
        </w:tc>
      </w:tr>
      <w:tr w:rsidR="00DE1D54" w:rsidRPr="002C023C" w14:paraId="68983190" w14:textId="77777777" w:rsidTr="00DE1D54">
        <w:tc>
          <w:tcPr>
            <w:tcW w:w="4077" w:type="dxa"/>
          </w:tcPr>
          <w:p w14:paraId="3B8D4E7D"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Office phone number</w:t>
            </w:r>
          </w:p>
        </w:tc>
        <w:tc>
          <w:tcPr>
            <w:tcW w:w="10032" w:type="dxa"/>
          </w:tcPr>
          <w:p w14:paraId="3708D320" w14:textId="77777777" w:rsidR="00DE1D54" w:rsidRPr="002C023C" w:rsidRDefault="00DE1D54" w:rsidP="00ED2CA4">
            <w:pPr>
              <w:spacing w:before="120" w:after="120"/>
              <w:rPr>
                <w:rFonts w:ascii="Lato" w:hAnsi="Lato" w:cs="Tahoma"/>
                <w:sz w:val="20"/>
                <w:szCs w:val="20"/>
              </w:rPr>
            </w:pPr>
          </w:p>
        </w:tc>
      </w:tr>
      <w:tr w:rsidR="00DE1D54" w:rsidRPr="002C023C" w14:paraId="56F43921" w14:textId="77777777" w:rsidTr="00DE1D54">
        <w:tc>
          <w:tcPr>
            <w:tcW w:w="4077" w:type="dxa"/>
          </w:tcPr>
          <w:p w14:paraId="31B25155"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E-mail address</w:t>
            </w:r>
          </w:p>
        </w:tc>
        <w:tc>
          <w:tcPr>
            <w:tcW w:w="10032" w:type="dxa"/>
          </w:tcPr>
          <w:p w14:paraId="20E6F290" w14:textId="33F88303" w:rsidR="00DE1D54" w:rsidRPr="002C023C" w:rsidRDefault="00DE1D54" w:rsidP="00ED2CA4">
            <w:pPr>
              <w:spacing w:before="120" w:after="120"/>
              <w:rPr>
                <w:rFonts w:ascii="Lato" w:hAnsi="Lato" w:cs="Tahoma"/>
                <w:sz w:val="20"/>
                <w:szCs w:val="20"/>
              </w:rPr>
            </w:pPr>
          </w:p>
        </w:tc>
      </w:tr>
    </w:tbl>
    <w:p w14:paraId="72409761" w14:textId="22FAA0C4" w:rsidR="008D3F66" w:rsidRPr="002C023C" w:rsidRDefault="008D3F66">
      <w:pPr>
        <w:rPr>
          <w:rFonts w:ascii="Lato" w:hAnsi="Lato" w:cs="Tahoma"/>
        </w:rPr>
      </w:pPr>
    </w:p>
    <w:p w14:paraId="32FC4FC3" w14:textId="41872A8D" w:rsidR="00C81EFA" w:rsidRPr="002C023C" w:rsidRDefault="00C81EFA">
      <w:pPr>
        <w:rPr>
          <w:rFonts w:ascii="Lato" w:hAnsi="Lato" w:cs="Tahoma"/>
        </w:rPr>
      </w:pPr>
    </w:p>
    <w:tbl>
      <w:tblPr>
        <w:tblStyle w:val="TableGrid"/>
        <w:tblW w:w="0" w:type="auto"/>
        <w:tblLook w:val="04A0" w:firstRow="1" w:lastRow="0" w:firstColumn="1" w:lastColumn="0" w:noHBand="0" w:noVBand="1"/>
      </w:tblPr>
      <w:tblGrid>
        <w:gridCol w:w="1943"/>
        <w:gridCol w:w="3097"/>
        <w:gridCol w:w="1373"/>
        <w:gridCol w:w="4815"/>
        <w:gridCol w:w="1436"/>
        <w:gridCol w:w="1442"/>
      </w:tblGrid>
      <w:tr w:rsidR="00C81EFA" w:rsidRPr="002C023C" w14:paraId="758E8CA4" w14:textId="77777777" w:rsidTr="007F5EF4">
        <w:trPr>
          <w:trHeight w:hRule="exact" w:val="567"/>
        </w:trPr>
        <w:tc>
          <w:tcPr>
            <w:tcW w:w="14106" w:type="dxa"/>
            <w:gridSpan w:val="6"/>
            <w:vAlign w:val="center"/>
          </w:tcPr>
          <w:p w14:paraId="148CB87F" w14:textId="14BE18B8" w:rsidR="00C81EFA" w:rsidRPr="002C023C" w:rsidRDefault="00C81EFA" w:rsidP="00C81EFA">
            <w:pPr>
              <w:rPr>
                <w:rFonts w:ascii="Lato" w:hAnsi="Lato" w:cs="Tahoma"/>
              </w:rPr>
            </w:pPr>
            <w:r w:rsidRPr="00BB5AED">
              <w:rPr>
                <w:rFonts w:ascii="Lato" w:hAnsi="Lato" w:cs="Tahoma"/>
                <w:b/>
                <w:sz w:val="28"/>
                <w:szCs w:val="28"/>
              </w:rPr>
              <w:t>3</w:t>
            </w:r>
            <w:r w:rsidR="00F5437D" w:rsidRPr="00BB5AED">
              <w:rPr>
                <w:rFonts w:ascii="Lato" w:hAnsi="Lato" w:cs="Tahoma"/>
                <w:b/>
                <w:sz w:val="28"/>
                <w:szCs w:val="28"/>
              </w:rPr>
              <w:t>.0</w:t>
            </w:r>
            <w:r w:rsidR="00C41D61" w:rsidRPr="00BB5AED">
              <w:rPr>
                <w:rFonts w:ascii="Lato" w:hAnsi="Lato" w:cs="Tahoma"/>
                <w:b/>
                <w:sz w:val="28"/>
                <w:szCs w:val="28"/>
              </w:rPr>
              <w:t xml:space="preserve"> </w:t>
            </w:r>
            <w:r w:rsidR="0098256E" w:rsidRPr="00BB5AED">
              <w:rPr>
                <w:rFonts w:ascii="Lato" w:hAnsi="Lato" w:cs="Tahoma"/>
                <w:b/>
                <w:sz w:val="28"/>
                <w:szCs w:val="28"/>
              </w:rPr>
              <w:t xml:space="preserve">Venue: Technical </w:t>
            </w:r>
            <w:r w:rsidR="00F73DF5" w:rsidRPr="00BB5AED">
              <w:rPr>
                <w:rFonts w:ascii="Lato" w:hAnsi="Lato" w:cs="Tahoma"/>
                <w:b/>
                <w:sz w:val="28"/>
                <w:szCs w:val="28"/>
              </w:rPr>
              <w:t>S</w:t>
            </w:r>
            <w:r w:rsidR="0098256E" w:rsidRPr="00BB5AED">
              <w:rPr>
                <w:rFonts w:ascii="Lato" w:hAnsi="Lato" w:cs="Tahoma"/>
                <w:b/>
                <w:sz w:val="28"/>
                <w:szCs w:val="28"/>
              </w:rPr>
              <w:t>pecification</w:t>
            </w:r>
          </w:p>
        </w:tc>
      </w:tr>
      <w:tr w:rsidR="00C81EFA" w:rsidRPr="002C023C" w14:paraId="7C07E494" w14:textId="77777777" w:rsidTr="007F5EF4">
        <w:tc>
          <w:tcPr>
            <w:tcW w:w="1943" w:type="dxa"/>
          </w:tcPr>
          <w:p w14:paraId="78B66BBB"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Area</w:t>
            </w:r>
          </w:p>
        </w:tc>
        <w:tc>
          <w:tcPr>
            <w:tcW w:w="3097" w:type="dxa"/>
          </w:tcPr>
          <w:p w14:paraId="094FE464"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Specification required</w:t>
            </w:r>
          </w:p>
        </w:tc>
        <w:tc>
          <w:tcPr>
            <w:tcW w:w="1373" w:type="dxa"/>
          </w:tcPr>
          <w:p w14:paraId="58F982C1"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15" w:type="dxa"/>
          </w:tcPr>
          <w:p w14:paraId="771A0951"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Provision / description</w:t>
            </w:r>
          </w:p>
        </w:tc>
        <w:tc>
          <w:tcPr>
            <w:tcW w:w="1436" w:type="dxa"/>
          </w:tcPr>
          <w:p w14:paraId="3CE45526"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Responsibility to organise</w:t>
            </w:r>
          </w:p>
        </w:tc>
        <w:tc>
          <w:tcPr>
            <w:tcW w:w="1442" w:type="dxa"/>
          </w:tcPr>
          <w:p w14:paraId="1EA35BDD"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Responsibility to finance</w:t>
            </w:r>
          </w:p>
        </w:tc>
      </w:tr>
      <w:tr w:rsidR="00A033B9" w:rsidRPr="002C023C" w14:paraId="12999D71" w14:textId="77777777" w:rsidTr="007F5EF4">
        <w:tc>
          <w:tcPr>
            <w:tcW w:w="1943" w:type="dxa"/>
          </w:tcPr>
          <w:p w14:paraId="55D903EA" w14:textId="4F985755" w:rsidR="00A033B9" w:rsidRPr="00A033B9" w:rsidRDefault="00A033B9" w:rsidP="00A033B9">
            <w:pPr>
              <w:spacing w:before="120" w:after="120"/>
              <w:rPr>
                <w:rFonts w:ascii="Lato" w:hAnsi="Lato" w:cs="Tahoma"/>
                <w:sz w:val="20"/>
                <w:szCs w:val="20"/>
              </w:rPr>
            </w:pPr>
            <w:r w:rsidRPr="00A033B9">
              <w:rPr>
                <w:rFonts w:ascii="Lato" w:hAnsi="Lato" w:cs="Arial"/>
                <w:sz w:val="20"/>
                <w:szCs w:val="20"/>
              </w:rPr>
              <w:t>3.1 Sports arena</w:t>
            </w:r>
          </w:p>
        </w:tc>
        <w:tc>
          <w:tcPr>
            <w:tcW w:w="3097" w:type="dxa"/>
          </w:tcPr>
          <w:p w14:paraId="225B47C0" w14:textId="13A1F947" w:rsidR="00A033B9" w:rsidRPr="00A033B9" w:rsidRDefault="00A033B9" w:rsidP="00A033B9">
            <w:pPr>
              <w:spacing w:before="120" w:after="120"/>
              <w:rPr>
                <w:rFonts w:ascii="Lato" w:hAnsi="Lato" w:cs="Arial"/>
                <w:sz w:val="20"/>
                <w:szCs w:val="20"/>
              </w:rPr>
            </w:pPr>
            <w:r w:rsidRPr="00A033B9">
              <w:rPr>
                <w:rFonts w:ascii="Lato" w:hAnsi="Lato" w:cs="Arial"/>
                <w:sz w:val="20"/>
                <w:szCs w:val="20"/>
              </w:rPr>
              <w:t xml:space="preserve">Unobstructed indoor area of at least </w:t>
            </w:r>
            <w:r w:rsidR="00BA4BF7">
              <w:rPr>
                <w:rFonts w:ascii="Lato" w:hAnsi="Lato" w:cs="Arial"/>
                <w:sz w:val="20"/>
                <w:szCs w:val="20"/>
              </w:rPr>
              <w:t>3</w:t>
            </w:r>
            <w:r w:rsidRPr="00A033B9">
              <w:rPr>
                <w:rFonts w:ascii="Lato" w:hAnsi="Lato" w:cs="Arial"/>
                <w:sz w:val="20"/>
                <w:szCs w:val="20"/>
              </w:rPr>
              <w:t>,</w:t>
            </w:r>
            <w:r w:rsidR="00BA4BF7">
              <w:rPr>
                <w:rFonts w:ascii="Lato" w:hAnsi="Lato" w:cs="Arial"/>
                <w:sz w:val="20"/>
                <w:szCs w:val="20"/>
              </w:rPr>
              <w:t>85</w:t>
            </w:r>
            <w:r w:rsidRPr="00A033B9">
              <w:rPr>
                <w:rFonts w:ascii="Lato" w:hAnsi="Lato" w:cs="Arial"/>
                <w:sz w:val="20"/>
                <w:szCs w:val="20"/>
              </w:rPr>
              <w:t>0m</w:t>
            </w:r>
            <w:r w:rsidRPr="00A033B9">
              <w:rPr>
                <w:rFonts w:ascii="Lato" w:hAnsi="Lato" w:cs="Arial"/>
                <w:sz w:val="20"/>
                <w:szCs w:val="20"/>
                <w:vertAlign w:val="superscript"/>
              </w:rPr>
              <w:t>2</w:t>
            </w:r>
            <w:r w:rsidRPr="00A033B9">
              <w:rPr>
                <w:rFonts w:ascii="Lato" w:hAnsi="Lato" w:cs="Arial"/>
                <w:sz w:val="20"/>
                <w:szCs w:val="20"/>
              </w:rPr>
              <w:t xml:space="preserve"> (equivalent to </w:t>
            </w:r>
            <w:r w:rsidR="00BA4BF7">
              <w:rPr>
                <w:rFonts w:ascii="Lato" w:hAnsi="Lato" w:cs="Arial"/>
                <w:sz w:val="20"/>
                <w:szCs w:val="20"/>
              </w:rPr>
              <w:t>four</w:t>
            </w:r>
            <w:r w:rsidRPr="00A033B9">
              <w:rPr>
                <w:rFonts w:ascii="Lato" w:hAnsi="Lato" w:cs="Arial"/>
                <w:sz w:val="20"/>
                <w:szCs w:val="20"/>
              </w:rPr>
              <w:t xml:space="preserve"> basketball courts).</w:t>
            </w:r>
            <w:r w:rsidR="00BA4BF7">
              <w:rPr>
                <w:rFonts w:ascii="Lato" w:hAnsi="Lato" w:cs="Arial"/>
                <w:sz w:val="20"/>
                <w:szCs w:val="20"/>
              </w:rPr>
              <w:t xml:space="preserve"> </w:t>
            </w:r>
          </w:p>
          <w:p w14:paraId="0178157B" w14:textId="22DC4B7F" w:rsidR="00A033B9" w:rsidRPr="00A033B9" w:rsidRDefault="00A033B9" w:rsidP="00A033B9">
            <w:pPr>
              <w:spacing w:before="120" w:after="120"/>
              <w:rPr>
                <w:rFonts w:ascii="Lato" w:hAnsi="Lato" w:cs="Tahoma"/>
                <w:sz w:val="20"/>
                <w:szCs w:val="20"/>
              </w:rPr>
            </w:pPr>
            <w:r w:rsidRPr="00A033B9">
              <w:rPr>
                <w:rFonts w:ascii="Lato" w:hAnsi="Lato" w:cs="Arial"/>
                <w:sz w:val="20"/>
                <w:szCs w:val="20"/>
              </w:rPr>
              <w:t xml:space="preserve">The background shall be generally dark and shall not contain bright light sources or daylight through uncovered windows or other apertures. </w:t>
            </w:r>
          </w:p>
        </w:tc>
        <w:tc>
          <w:tcPr>
            <w:tcW w:w="1373" w:type="dxa"/>
          </w:tcPr>
          <w:p w14:paraId="76DCD19E" w14:textId="77777777" w:rsidR="00A033B9" w:rsidRPr="00A033B9" w:rsidRDefault="00A033B9" w:rsidP="00A033B9">
            <w:pPr>
              <w:spacing w:before="120" w:after="120"/>
              <w:rPr>
                <w:rFonts w:ascii="Lato" w:hAnsi="Lato" w:cs="Tahoma"/>
                <w:sz w:val="20"/>
                <w:szCs w:val="20"/>
              </w:rPr>
            </w:pPr>
          </w:p>
        </w:tc>
        <w:tc>
          <w:tcPr>
            <w:tcW w:w="4815" w:type="dxa"/>
          </w:tcPr>
          <w:p w14:paraId="1062949C" w14:textId="1877652E" w:rsidR="00A033B9" w:rsidRPr="00A033B9" w:rsidRDefault="00A033B9" w:rsidP="00A033B9">
            <w:pPr>
              <w:spacing w:before="120" w:after="120"/>
              <w:rPr>
                <w:rFonts w:ascii="Lato" w:hAnsi="Lato" w:cs="Tahoma"/>
                <w:i/>
                <w:sz w:val="20"/>
                <w:szCs w:val="20"/>
              </w:rPr>
            </w:pPr>
          </w:p>
        </w:tc>
        <w:tc>
          <w:tcPr>
            <w:tcW w:w="1436" w:type="dxa"/>
            <w:vAlign w:val="center"/>
          </w:tcPr>
          <w:p w14:paraId="30EBED94" w14:textId="25190FCF" w:rsidR="00A033B9" w:rsidRPr="00A033B9" w:rsidRDefault="00A033B9" w:rsidP="00A033B9">
            <w:pPr>
              <w:spacing w:before="120" w:after="120"/>
              <w:jc w:val="center"/>
              <w:rPr>
                <w:rFonts w:ascii="Lato" w:hAnsi="Lato" w:cs="Tahoma"/>
                <w:color w:val="FF0000"/>
                <w:sz w:val="20"/>
                <w:szCs w:val="20"/>
              </w:rPr>
            </w:pPr>
            <w:r w:rsidRPr="00A033B9">
              <w:rPr>
                <w:rFonts w:ascii="Lato" w:hAnsi="Lato" w:cs="Arial"/>
                <w:sz w:val="20"/>
                <w:szCs w:val="20"/>
              </w:rPr>
              <w:t>Host</w:t>
            </w:r>
          </w:p>
        </w:tc>
        <w:tc>
          <w:tcPr>
            <w:tcW w:w="1442" w:type="dxa"/>
            <w:vAlign w:val="center"/>
          </w:tcPr>
          <w:p w14:paraId="6606167D" w14:textId="4CD2B295" w:rsidR="00A033B9" w:rsidRPr="00A033B9" w:rsidRDefault="00A033B9" w:rsidP="00A033B9">
            <w:pPr>
              <w:spacing w:before="120" w:after="120"/>
              <w:jc w:val="center"/>
              <w:rPr>
                <w:rFonts w:ascii="Lato" w:hAnsi="Lato" w:cs="Tahoma"/>
                <w:color w:val="FF0000"/>
                <w:sz w:val="20"/>
                <w:szCs w:val="20"/>
              </w:rPr>
            </w:pPr>
            <w:r w:rsidRPr="00A033B9">
              <w:rPr>
                <w:rFonts w:ascii="Lato" w:hAnsi="Lato" w:cs="Arial"/>
                <w:sz w:val="20"/>
                <w:szCs w:val="20"/>
              </w:rPr>
              <w:t>Host</w:t>
            </w:r>
          </w:p>
        </w:tc>
      </w:tr>
      <w:tr w:rsidR="0064604D" w:rsidRPr="002C023C" w14:paraId="08FC4CC4" w14:textId="77777777" w:rsidTr="007F5EF4">
        <w:tc>
          <w:tcPr>
            <w:tcW w:w="1943" w:type="dxa"/>
          </w:tcPr>
          <w:p w14:paraId="5E11C295" w14:textId="0EB1E7AD" w:rsidR="0064604D" w:rsidRPr="00A033B9" w:rsidRDefault="0064604D" w:rsidP="0064604D">
            <w:pPr>
              <w:spacing w:before="120" w:after="120"/>
              <w:rPr>
                <w:rFonts w:ascii="Lato" w:hAnsi="Lato" w:cs="Arial"/>
                <w:sz w:val="20"/>
                <w:szCs w:val="20"/>
              </w:rPr>
            </w:pPr>
            <w:r>
              <w:rPr>
                <w:rFonts w:ascii="Lato" w:hAnsi="Lato" w:cs="Arial"/>
                <w:sz w:val="20"/>
                <w:szCs w:val="20"/>
              </w:rPr>
              <w:t>3.2 Practice Area</w:t>
            </w:r>
          </w:p>
        </w:tc>
        <w:tc>
          <w:tcPr>
            <w:tcW w:w="3097" w:type="dxa"/>
          </w:tcPr>
          <w:p w14:paraId="6A62AB0A" w14:textId="4529CE71" w:rsidR="0064604D" w:rsidRPr="006C2DBC" w:rsidRDefault="0064604D" w:rsidP="0064604D">
            <w:pPr>
              <w:spacing w:before="120" w:after="120"/>
              <w:rPr>
                <w:rFonts w:ascii="Lato" w:hAnsi="Lato" w:cs="Arial"/>
                <w:sz w:val="20"/>
                <w:szCs w:val="20"/>
                <w:vertAlign w:val="superscript"/>
              </w:rPr>
            </w:pPr>
            <w:r>
              <w:rPr>
                <w:rFonts w:ascii="Lato" w:hAnsi="Lato" w:cs="Arial"/>
                <w:sz w:val="20"/>
                <w:szCs w:val="20"/>
              </w:rPr>
              <w:t>An area near to the main indoor playing area to be used exclusively for practice. This should contain the same or as similar as possible flooring and should have enough room for 6 tables or more. This would be an approximate space of 1</w:t>
            </w:r>
            <w:r w:rsidR="00F61B30">
              <w:rPr>
                <w:rFonts w:ascii="Lato" w:hAnsi="Lato" w:cs="Arial"/>
                <w:sz w:val="20"/>
                <w:szCs w:val="20"/>
              </w:rPr>
              <w:t>,</w:t>
            </w:r>
            <w:r>
              <w:rPr>
                <w:rFonts w:ascii="Lato" w:hAnsi="Lato" w:cs="Arial"/>
                <w:sz w:val="20"/>
                <w:szCs w:val="20"/>
              </w:rPr>
              <w:t>990</w:t>
            </w:r>
            <w:r w:rsidRPr="00A033B9">
              <w:rPr>
                <w:rFonts w:ascii="Lato" w:hAnsi="Lato" w:cs="Arial"/>
                <w:sz w:val="20"/>
                <w:szCs w:val="20"/>
              </w:rPr>
              <w:t>m</w:t>
            </w:r>
            <w:r w:rsidRPr="00A033B9">
              <w:rPr>
                <w:rFonts w:ascii="Lato" w:hAnsi="Lato" w:cs="Arial"/>
                <w:sz w:val="20"/>
                <w:szCs w:val="20"/>
                <w:vertAlign w:val="superscript"/>
              </w:rPr>
              <w:t>2</w:t>
            </w:r>
            <w:r>
              <w:rPr>
                <w:rFonts w:ascii="Lato" w:hAnsi="Lato" w:cs="Arial"/>
                <w:sz w:val="20"/>
                <w:szCs w:val="20"/>
                <w:vertAlign w:val="superscript"/>
              </w:rPr>
              <w:t xml:space="preserve"> </w:t>
            </w:r>
            <w:r>
              <w:rPr>
                <w:rFonts w:ascii="Lato" w:hAnsi="Lato" w:cs="Arial"/>
                <w:sz w:val="20"/>
                <w:szCs w:val="20"/>
              </w:rPr>
              <w:t>This equipment should be provided by the host venue</w:t>
            </w:r>
            <w:r>
              <w:rPr>
                <w:rFonts w:ascii="Lato" w:hAnsi="Lato" w:cs="Arial"/>
                <w:sz w:val="20"/>
                <w:szCs w:val="20"/>
              </w:rPr>
              <w:t xml:space="preserve"> </w:t>
            </w:r>
            <w:r w:rsidRPr="00A033B9">
              <w:rPr>
                <w:rFonts w:ascii="Lato" w:hAnsi="Lato" w:cs="Arial"/>
                <w:sz w:val="20"/>
                <w:szCs w:val="20"/>
              </w:rPr>
              <w:t>[desirable but not essential].</w:t>
            </w:r>
          </w:p>
        </w:tc>
        <w:tc>
          <w:tcPr>
            <w:tcW w:w="1373" w:type="dxa"/>
          </w:tcPr>
          <w:p w14:paraId="66488176" w14:textId="77777777" w:rsidR="0064604D" w:rsidRPr="00A033B9" w:rsidRDefault="0064604D" w:rsidP="0064604D">
            <w:pPr>
              <w:spacing w:before="120" w:after="120"/>
              <w:rPr>
                <w:rFonts w:ascii="Lato" w:hAnsi="Lato" w:cs="Tahoma"/>
                <w:sz w:val="20"/>
                <w:szCs w:val="20"/>
              </w:rPr>
            </w:pPr>
          </w:p>
        </w:tc>
        <w:tc>
          <w:tcPr>
            <w:tcW w:w="4815" w:type="dxa"/>
          </w:tcPr>
          <w:p w14:paraId="069B7C1D" w14:textId="77777777" w:rsidR="0064604D" w:rsidRPr="00A033B9" w:rsidRDefault="0064604D" w:rsidP="0064604D">
            <w:pPr>
              <w:spacing w:before="120" w:after="120"/>
              <w:rPr>
                <w:rFonts w:ascii="Lato" w:hAnsi="Lato" w:cs="Tahoma"/>
                <w:i/>
                <w:sz w:val="20"/>
                <w:szCs w:val="20"/>
              </w:rPr>
            </w:pPr>
          </w:p>
        </w:tc>
        <w:tc>
          <w:tcPr>
            <w:tcW w:w="1436" w:type="dxa"/>
            <w:vAlign w:val="center"/>
          </w:tcPr>
          <w:p w14:paraId="15F51BC3" w14:textId="581AE112" w:rsidR="0064604D" w:rsidRPr="00A033B9" w:rsidRDefault="0064604D" w:rsidP="0064604D">
            <w:pPr>
              <w:spacing w:before="120" w:after="120"/>
              <w:jc w:val="center"/>
              <w:rPr>
                <w:rFonts w:ascii="Lato" w:hAnsi="Lato" w:cs="Arial"/>
                <w:sz w:val="20"/>
                <w:szCs w:val="20"/>
              </w:rPr>
            </w:pPr>
            <w:r w:rsidRPr="00A033B9">
              <w:rPr>
                <w:rFonts w:ascii="Lato" w:hAnsi="Lato" w:cs="Arial"/>
                <w:sz w:val="20"/>
                <w:szCs w:val="20"/>
              </w:rPr>
              <w:t>Host</w:t>
            </w:r>
          </w:p>
        </w:tc>
        <w:tc>
          <w:tcPr>
            <w:tcW w:w="1442" w:type="dxa"/>
            <w:vAlign w:val="center"/>
          </w:tcPr>
          <w:p w14:paraId="7736B64B" w14:textId="1A3959DD" w:rsidR="0064604D" w:rsidRPr="00A033B9" w:rsidRDefault="0064604D" w:rsidP="0064604D">
            <w:pPr>
              <w:spacing w:before="120" w:after="120"/>
              <w:jc w:val="center"/>
              <w:rPr>
                <w:rFonts w:ascii="Lato" w:hAnsi="Lato" w:cs="Arial"/>
                <w:sz w:val="20"/>
                <w:szCs w:val="20"/>
              </w:rPr>
            </w:pPr>
            <w:r w:rsidRPr="00A033B9">
              <w:rPr>
                <w:rFonts w:ascii="Lato" w:hAnsi="Lato" w:cs="Arial"/>
                <w:sz w:val="20"/>
                <w:szCs w:val="20"/>
              </w:rPr>
              <w:t>Host</w:t>
            </w:r>
          </w:p>
        </w:tc>
      </w:tr>
      <w:tr w:rsidR="0064604D" w:rsidRPr="002C023C" w14:paraId="477F1F74" w14:textId="77777777" w:rsidTr="007F5EF4">
        <w:tc>
          <w:tcPr>
            <w:tcW w:w="1943" w:type="dxa"/>
          </w:tcPr>
          <w:p w14:paraId="3ABA680C" w14:textId="5E5C414C" w:rsidR="0064604D" w:rsidRPr="00A033B9" w:rsidRDefault="0064604D" w:rsidP="0064604D">
            <w:pPr>
              <w:spacing w:before="120" w:after="120"/>
              <w:rPr>
                <w:rFonts w:ascii="Lato" w:hAnsi="Lato" w:cs="Tahoma"/>
                <w:sz w:val="20"/>
                <w:szCs w:val="20"/>
              </w:rPr>
            </w:pPr>
            <w:r w:rsidRPr="00A033B9">
              <w:rPr>
                <w:rFonts w:ascii="Lato" w:hAnsi="Lato" w:cs="Arial"/>
                <w:sz w:val="20"/>
                <w:szCs w:val="20"/>
              </w:rPr>
              <w:t>3.2 Lighting</w:t>
            </w:r>
          </w:p>
        </w:tc>
        <w:tc>
          <w:tcPr>
            <w:tcW w:w="3097" w:type="dxa"/>
          </w:tcPr>
          <w:p w14:paraId="1441E072" w14:textId="6EA68D0B" w:rsidR="0064604D" w:rsidRPr="00A033B9" w:rsidRDefault="0064604D" w:rsidP="0064604D">
            <w:pPr>
              <w:spacing w:before="120" w:after="120"/>
              <w:rPr>
                <w:rFonts w:ascii="Lato" w:hAnsi="Lato" w:cs="Arial"/>
                <w:sz w:val="20"/>
                <w:szCs w:val="20"/>
              </w:rPr>
            </w:pPr>
            <w:r w:rsidRPr="00A033B9">
              <w:rPr>
                <w:rFonts w:ascii="Lato" w:hAnsi="Lato" w:cs="Arial"/>
                <w:sz w:val="20"/>
                <w:szCs w:val="20"/>
              </w:rPr>
              <w:t xml:space="preserve">The light intensity shall be at least </w:t>
            </w:r>
            <w:r>
              <w:rPr>
                <w:rFonts w:ascii="Lato" w:hAnsi="Lato" w:cs="Arial"/>
                <w:sz w:val="20"/>
                <w:szCs w:val="20"/>
              </w:rPr>
              <w:t>8</w:t>
            </w:r>
            <w:r w:rsidRPr="00A033B9">
              <w:rPr>
                <w:rFonts w:ascii="Lato" w:hAnsi="Lato" w:cs="Arial"/>
                <w:sz w:val="20"/>
                <w:szCs w:val="20"/>
              </w:rPr>
              <w:t xml:space="preserve">00 lux uniformly over the </w:t>
            </w:r>
            <w:r>
              <w:rPr>
                <w:rFonts w:ascii="Lato" w:hAnsi="Lato" w:cs="Arial"/>
                <w:sz w:val="20"/>
                <w:szCs w:val="20"/>
              </w:rPr>
              <w:t>playing area.</w:t>
            </w:r>
          </w:p>
          <w:p w14:paraId="1C36746C" w14:textId="3ACA14CB" w:rsidR="0064604D" w:rsidRPr="00A033B9" w:rsidRDefault="0064604D" w:rsidP="0064604D">
            <w:pPr>
              <w:spacing w:before="120" w:after="120"/>
              <w:rPr>
                <w:rFonts w:ascii="Lato" w:hAnsi="Lato" w:cs="Tahoma"/>
                <w:sz w:val="20"/>
                <w:szCs w:val="20"/>
              </w:rPr>
            </w:pPr>
            <w:r w:rsidRPr="00A033B9">
              <w:rPr>
                <w:rFonts w:ascii="Lato" w:hAnsi="Lato" w:cs="Arial"/>
                <w:sz w:val="20"/>
                <w:szCs w:val="20"/>
              </w:rPr>
              <w:t xml:space="preserve">The light source shall not be less than 5m above the </w:t>
            </w:r>
            <w:r>
              <w:rPr>
                <w:rFonts w:ascii="Lato" w:hAnsi="Lato" w:cs="Arial"/>
                <w:sz w:val="20"/>
                <w:szCs w:val="20"/>
              </w:rPr>
              <w:t>table</w:t>
            </w:r>
            <w:r w:rsidRPr="00A033B9">
              <w:rPr>
                <w:rFonts w:ascii="Lato" w:hAnsi="Lato" w:cs="Arial"/>
                <w:sz w:val="20"/>
                <w:szCs w:val="20"/>
              </w:rPr>
              <w:t>.</w:t>
            </w:r>
          </w:p>
        </w:tc>
        <w:tc>
          <w:tcPr>
            <w:tcW w:w="1373" w:type="dxa"/>
          </w:tcPr>
          <w:p w14:paraId="701D0176" w14:textId="77777777" w:rsidR="0064604D" w:rsidRPr="00A033B9" w:rsidRDefault="0064604D" w:rsidP="0064604D">
            <w:pPr>
              <w:spacing w:before="120" w:after="120"/>
              <w:rPr>
                <w:rFonts w:ascii="Lato" w:hAnsi="Lato" w:cs="Tahoma"/>
                <w:sz w:val="20"/>
                <w:szCs w:val="20"/>
              </w:rPr>
            </w:pPr>
          </w:p>
        </w:tc>
        <w:tc>
          <w:tcPr>
            <w:tcW w:w="4815" w:type="dxa"/>
          </w:tcPr>
          <w:p w14:paraId="23CE0ED8" w14:textId="77777777" w:rsidR="0064604D" w:rsidRPr="00A033B9" w:rsidRDefault="0064604D" w:rsidP="0064604D">
            <w:pPr>
              <w:spacing w:before="120" w:after="120"/>
              <w:rPr>
                <w:rFonts w:ascii="Lato" w:hAnsi="Lato" w:cs="Tahoma"/>
                <w:i/>
                <w:sz w:val="20"/>
                <w:szCs w:val="20"/>
              </w:rPr>
            </w:pPr>
          </w:p>
        </w:tc>
        <w:tc>
          <w:tcPr>
            <w:tcW w:w="1436" w:type="dxa"/>
            <w:vAlign w:val="center"/>
          </w:tcPr>
          <w:p w14:paraId="331C3B6D" w14:textId="26C26812"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c>
          <w:tcPr>
            <w:tcW w:w="1442" w:type="dxa"/>
            <w:vAlign w:val="center"/>
          </w:tcPr>
          <w:p w14:paraId="5D209EF6" w14:textId="47DE8DFC"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r>
      <w:tr w:rsidR="0064604D" w:rsidRPr="002C023C" w14:paraId="41C7044B" w14:textId="77777777" w:rsidTr="007F5EF4">
        <w:tc>
          <w:tcPr>
            <w:tcW w:w="1943" w:type="dxa"/>
          </w:tcPr>
          <w:p w14:paraId="5FD4F82D" w14:textId="4B896E53" w:rsidR="0064604D" w:rsidRPr="00A033B9" w:rsidRDefault="0064604D" w:rsidP="0064604D">
            <w:pPr>
              <w:spacing w:before="120" w:after="120"/>
              <w:ind w:left="350" w:hanging="350"/>
              <w:rPr>
                <w:rFonts w:ascii="Lato" w:hAnsi="Lato" w:cs="Tahoma"/>
                <w:sz w:val="20"/>
                <w:szCs w:val="20"/>
              </w:rPr>
            </w:pPr>
            <w:r w:rsidRPr="00A033B9">
              <w:rPr>
                <w:rFonts w:ascii="Lato" w:hAnsi="Lato" w:cs="Arial"/>
                <w:sz w:val="20"/>
                <w:szCs w:val="20"/>
              </w:rPr>
              <w:t xml:space="preserve">3.3 </w:t>
            </w:r>
            <w:r w:rsidRPr="00A033B9">
              <w:rPr>
                <w:rFonts w:ascii="Lato" w:hAnsi="Lato" w:cs="Arial"/>
                <w:sz w:val="20"/>
                <w:szCs w:val="20"/>
              </w:rPr>
              <w:t>Loading Bay</w:t>
            </w:r>
          </w:p>
        </w:tc>
        <w:tc>
          <w:tcPr>
            <w:tcW w:w="3097" w:type="dxa"/>
          </w:tcPr>
          <w:p w14:paraId="6040F75C" w14:textId="4B40A174" w:rsidR="0064604D" w:rsidRPr="00A033B9" w:rsidRDefault="0064604D" w:rsidP="0064604D">
            <w:pPr>
              <w:spacing w:before="120" w:after="120"/>
              <w:rPr>
                <w:rFonts w:ascii="Lato" w:hAnsi="Lato" w:cs="Tahoma"/>
                <w:sz w:val="20"/>
                <w:szCs w:val="20"/>
              </w:rPr>
            </w:pPr>
            <w:r w:rsidRPr="00A033B9">
              <w:rPr>
                <w:rFonts w:ascii="Lato" w:hAnsi="Lato" w:cs="Arial"/>
                <w:sz w:val="20"/>
                <w:szCs w:val="20"/>
              </w:rPr>
              <w:t xml:space="preserve">Access to </w:t>
            </w:r>
            <w:r>
              <w:rPr>
                <w:rFonts w:ascii="Lato" w:hAnsi="Lato" w:cs="Arial"/>
                <w:sz w:val="20"/>
                <w:szCs w:val="20"/>
              </w:rPr>
              <w:t>loading bay / storage space</w:t>
            </w:r>
            <w:r w:rsidRPr="00A033B9">
              <w:rPr>
                <w:rFonts w:ascii="Lato" w:hAnsi="Lato" w:cs="Arial"/>
                <w:sz w:val="20"/>
                <w:szCs w:val="20"/>
              </w:rPr>
              <w:t xml:space="preserve"> for unloading / loading </w:t>
            </w:r>
            <w:r>
              <w:rPr>
                <w:rFonts w:ascii="Lato" w:hAnsi="Lato" w:cs="Arial"/>
                <w:sz w:val="20"/>
                <w:szCs w:val="20"/>
              </w:rPr>
              <w:t xml:space="preserve">/ storage </w:t>
            </w:r>
            <w:r w:rsidRPr="00A033B9">
              <w:rPr>
                <w:rFonts w:ascii="Lato" w:hAnsi="Lato" w:cs="Arial"/>
                <w:sz w:val="20"/>
                <w:szCs w:val="20"/>
              </w:rPr>
              <w:t xml:space="preserve">of table tennis tables </w:t>
            </w:r>
            <w:r w:rsidRPr="00A033B9">
              <w:rPr>
                <w:rFonts w:ascii="Lato" w:hAnsi="Lato" w:cs="Arial"/>
                <w:sz w:val="20"/>
                <w:szCs w:val="20"/>
              </w:rPr>
              <w:lastRenderedPageBreak/>
              <w:t xml:space="preserve">from vehicles. Access </w:t>
            </w:r>
            <w:r>
              <w:rPr>
                <w:rFonts w:ascii="Lato" w:hAnsi="Lato" w:cs="Arial"/>
                <w:sz w:val="20"/>
                <w:szCs w:val="20"/>
              </w:rPr>
              <w:t xml:space="preserve">to this space should be </w:t>
            </w:r>
            <w:r w:rsidRPr="00A033B9">
              <w:rPr>
                <w:rFonts w:ascii="Lato" w:hAnsi="Lato" w:cs="Arial"/>
                <w:sz w:val="20"/>
                <w:szCs w:val="20"/>
              </w:rPr>
              <w:t xml:space="preserve">from </w:t>
            </w:r>
            <w:r>
              <w:rPr>
                <w:rFonts w:ascii="Lato" w:hAnsi="Lato" w:cs="Arial"/>
                <w:sz w:val="20"/>
                <w:szCs w:val="20"/>
              </w:rPr>
              <w:t>the week of the event</w:t>
            </w:r>
            <w:r w:rsidRPr="00A033B9">
              <w:rPr>
                <w:rFonts w:ascii="Lato" w:hAnsi="Lato" w:cs="Arial"/>
                <w:sz w:val="20"/>
                <w:szCs w:val="20"/>
              </w:rPr>
              <w:t xml:space="preserve"> for table drop-off, until Tuesday morning </w:t>
            </w:r>
            <w:r>
              <w:rPr>
                <w:rFonts w:ascii="Lato" w:hAnsi="Lato" w:cs="Arial"/>
                <w:sz w:val="20"/>
                <w:szCs w:val="20"/>
              </w:rPr>
              <w:t xml:space="preserve">following the event </w:t>
            </w:r>
            <w:r w:rsidRPr="00A033B9">
              <w:rPr>
                <w:rFonts w:ascii="Lato" w:hAnsi="Lato" w:cs="Arial"/>
                <w:sz w:val="20"/>
                <w:szCs w:val="20"/>
              </w:rPr>
              <w:t>for table collection.</w:t>
            </w:r>
          </w:p>
        </w:tc>
        <w:tc>
          <w:tcPr>
            <w:tcW w:w="1373" w:type="dxa"/>
          </w:tcPr>
          <w:p w14:paraId="375E6C0C" w14:textId="77777777" w:rsidR="0064604D" w:rsidRPr="00A033B9" w:rsidRDefault="0064604D" w:rsidP="0064604D">
            <w:pPr>
              <w:spacing w:before="120" w:after="120"/>
              <w:rPr>
                <w:rFonts w:ascii="Lato" w:hAnsi="Lato" w:cs="Tahoma"/>
                <w:sz w:val="20"/>
                <w:szCs w:val="20"/>
              </w:rPr>
            </w:pPr>
          </w:p>
        </w:tc>
        <w:tc>
          <w:tcPr>
            <w:tcW w:w="4815" w:type="dxa"/>
          </w:tcPr>
          <w:p w14:paraId="3C63EA37" w14:textId="316936E2" w:rsidR="0064604D" w:rsidRPr="00A033B9" w:rsidRDefault="0064604D" w:rsidP="0064604D">
            <w:pPr>
              <w:spacing w:before="120" w:after="120"/>
              <w:rPr>
                <w:rFonts w:ascii="Lato" w:hAnsi="Lato" w:cs="Tahoma"/>
                <w:sz w:val="20"/>
                <w:szCs w:val="20"/>
              </w:rPr>
            </w:pPr>
          </w:p>
        </w:tc>
        <w:tc>
          <w:tcPr>
            <w:tcW w:w="1436" w:type="dxa"/>
            <w:vAlign w:val="center"/>
          </w:tcPr>
          <w:p w14:paraId="601D225C" w14:textId="5757BD5E"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c>
          <w:tcPr>
            <w:tcW w:w="1442" w:type="dxa"/>
            <w:vAlign w:val="center"/>
          </w:tcPr>
          <w:p w14:paraId="58BC1037" w14:textId="4FDF3F38"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r>
      <w:tr w:rsidR="0064604D" w:rsidRPr="002C023C" w14:paraId="170FAE6A" w14:textId="77777777" w:rsidTr="007F5EF4">
        <w:tc>
          <w:tcPr>
            <w:tcW w:w="1943" w:type="dxa"/>
          </w:tcPr>
          <w:p w14:paraId="0AFC83D2" w14:textId="2590AE4B" w:rsidR="0064604D" w:rsidRPr="00A033B9" w:rsidRDefault="0064604D" w:rsidP="0064604D">
            <w:pPr>
              <w:spacing w:before="120" w:after="120"/>
              <w:ind w:left="350" w:hanging="350"/>
              <w:rPr>
                <w:rFonts w:ascii="Lato" w:hAnsi="Lato" w:cs="Tahoma"/>
                <w:sz w:val="20"/>
                <w:szCs w:val="20"/>
              </w:rPr>
            </w:pPr>
            <w:r w:rsidRPr="00A033B9">
              <w:rPr>
                <w:rFonts w:ascii="Lato" w:hAnsi="Lato" w:cs="Arial"/>
                <w:sz w:val="20"/>
                <w:szCs w:val="20"/>
              </w:rPr>
              <w:t>3.4 Flooring</w:t>
            </w:r>
          </w:p>
        </w:tc>
        <w:tc>
          <w:tcPr>
            <w:tcW w:w="3097" w:type="dxa"/>
          </w:tcPr>
          <w:p w14:paraId="1459C936" w14:textId="57669A2D" w:rsidR="0064604D" w:rsidRPr="00A033B9" w:rsidRDefault="0064604D" w:rsidP="0064604D">
            <w:pPr>
              <w:spacing w:before="120" w:after="120"/>
              <w:rPr>
                <w:rFonts w:ascii="Lato" w:hAnsi="Lato" w:cs="Tahoma"/>
                <w:sz w:val="20"/>
                <w:szCs w:val="20"/>
              </w:rPr>
            </w:pPr>
            <w:r w:rsidRPr="00A033B9">
              <w:rPr>
                <w:rFonts w:ascii="Lato" w:hAnsi="Lato" w:cs="Arial"/>
                <w:sz w:val="20"/>
                <w:szCs w:val="20"/>
              </w:rPr>
              <w:t xml:space="preserve">The flooring shall not be light-coloured, brightly reflecting or slippery and its surface shall not </w:t>
            </w:r>
            <w:r>
              <w:rPr>
                <w:rFonts w:ascii="Lato" w:hAnsi="Lato" w:cs="Arial"/>
                <w:sz w:val="20"/>
                <w:szCs w:val="20"/>
              </w:rPr>
              <w:t>be laid over with carpet</w:t>
            </w:r>
            <w:r w:rsidRPr="00A033B9">
              <w:rPr>
                <w:rFonts w:ascii="Lato" w:hAnsi="Lato" w:cs="Arial"/>
                <w:sz w:val="20"/>
                <w:szCs w:val="20"/>
              </w:rPr>
              <w:t>. Preferably wooden with a rollable synthetic flooring approved by the ITTF [desirable but not essential].</w:t>
            </w:r>
          </w:p>
        </w:tc>
        <w:tc>
          <w:tcPr>
            <w:tcW w:w="1373" w:type="dxa"/>
          </w:tcPr>
          <w:p w14:paraId="5388DFC1" w14:textId="77777777" w:rsidR="0064604D" w:rsidRPr="00A033B9" w:rsidRDefault="0064604D" w:rsidP="0064604D">
            <w:pPr>
              <w:spacing w:before="120" w:after="120"/>
              <w:rPr>
                <w:rFonts w:ascii="Lato" w:hAnsi="Lato" w:cs="Tahoma"/>
                <w:sz w:val="20"/>
                <w:szCs w:val="20"/>
              </w:rPr>
            </w:pPr>
          </w:p>
        </w:tc>
        <w:tc>
          <w:tcPr>
            <w:tcW w:w="4815" w:type="dxa"/>
          </w:tcPr>
          <w:p w14:paraId="44FCBF5D" w14:textId="77777777" w:rsidR="0064604D" w:rsidRPr="00A033B9" w:rsidRDefault="0064604D" w:rsidP="0064604D">
            <w:pPr>
              <w:spacing w:before="120" w:after="120"/>
              <w:rPr>
                <w:rFonts w:ascii="Lato" w:hAnsi="Lato" w:cs="Tahoma"/>
                <w:sz w:val="20"/>
                <w:szCs w:val="20"/>
              </w:rPr>
            </w:pPr>
          </w:p>
        </w:tc>
        <w:tc>
          <w:tcPr>
            <w:tcW w:w="1436" w:type="dxa"/>
            <w:vAlign w:val="center"/>
          </w:tcPr>
          <w:p w14:paraId="2F461ADE" w14:textId="771CFB0C"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c>
          <w:tcPr>
            <w:tcW w:w="1442" w:type="dxa"/>
            <w:vAlign w:val="center"/>
          </w:tcPr>
          <w:p w14:paraId="2F818673" w14:textId="52D4A9E2"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r>
      <w:tr w:rsidR="0064604D" w:rsidRPr="002C023C" w14:paraId="59705A2D" w14:textId="77777777" w:rsidTr="007F5EF4">
        <w:tc>
          <w:tcPr>
            <w:tcW w:w="1943" w:type="dxa"/>
          </w:tcPr>
          <w:p w14:paraId="7A7DEE80" w14:textId="0B19BAD7" w:rsidR="0064604D" w:rsidRPr="00A033B9" w:rsidRDefault="0064604D" w:rsidP="0064604D">
            <w:pPr>
              <w:spacing w:before="120" w:after="120"/>
              <w:ind w:left="350" w:hanging="350"/>
              <w:rPr>
                <w:rFonts w:ascii="Lato" w:hAnsi="Lato" w:cs="Tahoma"/>
                <w:sz w:val="20"/>
                <w:szCs w:val="20"/>
              </w:rPr>
            </w:pPr>
            <w:r w:rsidRPr="00A033B9">
              <w:rPr>
                <w:rFonts w:ascii="Lato" w:hAnsi="Lato" w:cs="Arial"/>
                <w:sz w:val="20"/>
                <w:szCs w:val="20"/>
              </w:rPr>
              <w:t>3.5 Ventilation</w:t>
            </w:r>
          </w:p>
        </w:tc>
        <w:tc>
          <w:tcPr>
            <w:tcW w:w="3097" w:type="dxa"/>
          </w:tcPr>
          <w:p w14:paraId="4C338B87" w14:textId="3593806C" w:rsidR="0064604D" w:rsidRPr="00A033B9" w:rsidRDefault="0064604D" w:rsidP="0064604D">
            <w:pPr>
              <w:spacing w:before="120" w:after="120"/>
              <w:rPr>
                <w:rFonts w:ascii="Lato" w:hAnsi="Lato" w:cs="Tahoma"/>
                <w:sz w:val="20"/>
                <w:szCs w:val="20"/>
              </w:rPr>
            </w:pPr>
            <w:r w:rsidRPr="00A033B9">
              <w:rPr>
                <w:rFonts w:ascii="Lato" w:hAnsi="Lato" w:cs="Arial"/>
                <w:sz w:val="20"/>
                <w:szCs w:val="20"/>
              </w:rPr>
              <w:t>The arena shall be well ventilated but there shall be no moving air in the competition hall, and the temperature should not be less than 1</w:t>
            </w:r>
            <w:r w:rsidR="00F561B5">
              <w:rPr>
                <w:rFonts w:ascii="Lato" w:hAnsi="Lato" w:cs="Arial"/>
                <w:sz w:val="20"/>
                <w:szCs w:val="20"/>
              </w:rPr>
              <w:t>8</w:t>
            </w:r>
            <w:r w:rsidRPr="00A033B9">
              <w:rPr>
                <w:rFonts w:ascii="Lato" w:hAnsi="Lato" w:cs="Arial"/>
                <w:sz w:val="20"/>
                <w:szCs w:val="20"/>
              </w:rPr>
              <w:t>°C.</w:t>
            </w:r>
          </w:p>
        </w:tc>
        <w:tc>
          <w:tcPr>
            <w:tcW w:w="1373" w:type="dxa"/>
          </w:tcPr>
          <w:p w14:paraId="707C8A97" w14:textId="77777777" w:rsidR="0064604D" w:rsidRPr="00A033B9" w:rsidRDefault="0064604D" w:rsidP="0064604D">
            <w:pPr>
              <w:spacing w:before="120" w:after="120"/>
              <w:rPr>
                <w:rFonts w:ascii="Lato" w:hAnsi="Lato" w:cs="Tahoma"/>
                <w:sz w:val="20"/>
                <w:szCs w:val="20"/>
              </w:rPr>
            </w:pPr>
          </w:p>
        </w:tc>
        <w:tc>
          <w:tcPr>
            <w:tcW w:w="4815" w:type="dxa"/>
          </w:tcPr>
          <w:p w14:paraId="74DDA6CF" w14:textId="77777777" w:rsidR="0064604D" w:rsidRPr="00A033B9" w:rsidRDefault="0064604D" w:rsidP="0064604D">
            <w:pPr>
              <w:spacing w:before="120" w:after="120"/>
              <w:rPr>
                <w:rFonts w:ascii="Lato" w:hAnsi="Lato" w:cs="Tahoma"/>
                <w:sz w:val="20"/>
                <w:szCs w:val="20"/>
              </w:rPr>
            </w:pPr>
          </w:p>
        </w:tc>
        <w:tc>
          <w:tcPr>
            <w:tcW w:w="1436" w:type="dxa"/>
            <w:vAlign w:val="center"/>
          </w:tcPr>
          <w:p w14:paraId="76553906" w14:textId="78F96CA1"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c>
          <w:tcPr>
            <w:tcW w:w="1442" w:type="dxa"/>
            <w:vAlign w:val="center"/>
          </w:tcPr>
          <w:p w14:paraId="3E7995B0" w14:textId="30295649" w:rsidR="0064604D" w:rsidRPr="00A033B9" w:rsidRDefault="0064604D" w:rsidP="0064604D">
            <w:pPr>
              <w:spacing w:before="120" w:after="120"/>
              <w:jc w:val="center"/>
              <w:rPr>
                <w:rFonts w:ascii="Lato" w:hAnsi="Lato" w:cs="Tahoma"/>
                <w:color w:val="FF0000"/>
                <w:sz w:val="20"/>
                <w:szCs w:val="20"/>
              </w:rPr>
            </w:pPr>
            <w:r w:rsidRPr="00A033B9">
              <w:rPr>
                <w:rFonts w:ascii="Lato" w:hAnsi="Lato" w:cs="Arial"/>
                <w:sz w:val="20"/>
                <w:szCs w:val="20"/>
              </w:rPr>
              <w:t>Host</w:t>
            </w:r>
          </w:p>
        </w:tc>
      </w:tr>
    </w:tbl>
    <w:p w14:paraId="4FA2DAAB" w14:textId="4B09DD75" w:rsidR="00C41D61" w:rsidRPr="002C023C" w:rsidRDefault="00C41D61">
      <w:pPr>
        <w:rPr>
          <w:rFonts w:ascii="Lato" w:hAnsi="Lato" w:cs="Tahoma"/>
        </w:rPr>
      </w:pPr>
    </w:p>
    <w:p w14:paraId="35ABBADF" w14:textId="35F631A9" w:rsidR="00C41D61" w:rsidRPr="002C023C" w:rsidRDefault="00C41D61">
      <w:pPr>
        <w:rPr>
          <w:rFonts w:ascii="Lato" w:hAnsi="Lato" w:cs="Tahoma"/>
        </w:rPr>
      </w:pPr>
      <w:r w:rsidRPr="002C023C">
        <w:rPr>
          <w:rFonts w:ascii="Lato" w:hAnsi="Lato"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2C023C" w14:paraId="54F41FC1" w14:textId="77777777" w:rsidTr="00E011C7">
        <w:tc>
          <w:tcPr>
            <w:tcW w:w="14142" w:type="dxa"/>
            <w:gridSpan w:val="6"/>
          </w:tcPr>
          <w:p w14:paraId="182CD44E" w14:textId="65DA9EA3" w:rsidR="008D3F66" w:rsidRPr="002C023C" w:rsidRDefault="00302CD3" w:rsidP="008D3F66">
            <w:pPr>
              <w:spacing w:before="120" w:after="120"/>
              <w:rPr>
                <w:rFonts w:ascii="Lato" w:hAnsi="Lato" w:cs="Tahoma"/>
                <w:b/>
                <w:sz w:val="28"/>
                <w:szCs w:val="28"/>
              </w:rPr>
            </w:pPr>
            <w:r w:rsidRPr="002C023C">
              <w:rPr>
                <w:rFonts w:ascii="Lato" w:hAnsi="Lato" w:cs="Tahoma"/>
                <w:b/>
                <w:sz w:val="28"/>
                <w:szCs w:val="28"/>
              </w:rPr>
              <w:lastRenderedPageBreak/>
              <w:t>4</w:t>
            </w:r>
            <w:r w:rsidR="00F5437D" w:rsidRPr="002C023C">
              <w:rPr>
                <w:rFonts w:ascii="Lato" w:hAnsi="Lato" w:cs="Tahoma"/>
                <w:b/>
                <w:sz w:val="28"/>
                <w:szCs w:val="28"/>
              </w:rPr>
              <w:t>.0</w:t>
            </w:r>
            <w:r w:rsidR="00C41D61" w:rsidRPr="002C023C">
              <w:rPr>
                <w:rFonts w:ascii="Lato" w:hAnsi="Lato" w:cs="Tahoma"/>
                <w:b/>
                <w:sz w:val="28"/>
                <w:szCs w:val="28"/>
              </w:rPr>
              <w:t xml:space="preserve"> </w:t>
            </w:r>
            <w:r w:rsidR="008D3F66" w:rsidRPr="002C023C">
              <w:rPr>
                <w:rFonts w:ascii="Lato" w:hAnsi="Lato" w:cs="Tahoma"/>
                <w:b/>
                <w:sz w:val="28"/>
                <w:szCs w:val="28"/>
              </w:rPr>
              <w:t xml:space="preserve">Venue: </w:t>
            </w:r>
            <w:r w:rsidR="00B476C8">
              <w:rPr>
                <w:rFonts w:ascii="Lato" w:hAnsi="Lato" w:cs="Tahoma"/>
                <w:b/>
                <w:sz w:val="28"/>
                <w:szCs w:val="28"/>
              </w:rPr>
              <w:t>A</w:t>
            </w:r>
            <w:r w:rsidR="00B476C8" w:rsidRPr="00B476C8">
              <w:rPr>
                <w:rFonts w:ascii="Lato" w:hAnsi="Lato" w:cs="Tahoma"/>
                <w:b/>
                <w:sz w:val="28"/>
                <w:szCs w:val="28"/>
              </w:rPr>
              <w:t xml:space="preserve">dditional </w:t>
            </w:r>
            <w:r w:rsidR="00F73DF5">
              <w:rPr>
                <w:rFonts w:ascii="Lato" w:hAnsi="Lato" w:cs="Tahoma"/>
                <w:b/>
                <w:sz w:val="28"/>
                <w:szCs w:val="28"/>
              </w:rPr>
              <w:t>I</w:t>
            </w:r>
            <w:r w:rsidR="00B476C8" w:rsidRPr="00B476C8">
              <w:rPr>
                <w:rFonts w:ascii="Lato" w:hAnsi="Lato" w:cs="Tahoma"/>
                <w:b/>
                <w:sz w:val="28"/>
                <w:szCs w:val="28"/>
              </w:rPr>
              <w:t xml:space="preserve">mportant </w:t>
            </w:r>
            <w:r w:rsidR="00F73DF5">
              <w:rPr>
                <w:rFonts w:ascii="Lato" w:hAnsi="Lato" w:cs="Tahoma"/>
                <w:b/>
                <w:sz w:val="28"/>
                <w:szCs w:val="28"/>
              </w:rPr>
              <w:t>R</w:t>
            </w:r>
            <w:r w:rsidR="00B476C8" w:rsidRPr="00B476C8">
              <w:rPr>
                <w:rFonts w:ascii="Lato" w:hAnsi="Lato" w:cs="Tahoma"/>
                <w:b/>
                <w:sz w:val="28"/>
                <w:szCs w:val="28"/>
              </w:rPr>
              <w:t>equirements</w:t>
            </w:r>
          </w:p>
          <w:p w14:paraId="0AD97F45" w14:textId="77777777" w:rsidR="000E3532" w:rsidRPr="002C023C" w:rsidRDefault="000E3532" w:rsidP="008D3F66">
            <w:pPr>
              <w:spacing w:before="120" w:after="120"/>
              <w:rPr>
                <w:rFonts w:ascii="Lato" w:hAnsi="Lato" w:cs="Tahoma"/>
                <w:sz w:val="20"/>
                <w:szCs w:val="20"/>
              </w:rPr>
            </w:pPr>
            <w:r w:rsidRPr="002C023C">
              <w:rPr>
                <w:rFonts w:ascii="Lato" w:hAnsi="Lato" w:cs="Tahoma"/>
                <w:sz w:val="20"/>
                <w:szCs w:val="20"/>
              </w:rPr>
              <w:t>The following areas are essential to the competition elements of the event.</w:t>
            </w:r>
          </w:p>
        </w:tc>
      </w:tr>
      <w:tr w:rsidR="004938C6" w:rsidRPr="002C023C" w14:paraId="2F8ACEB8" w14:textId="77777777" w:rsidTr="00E011C7">
        <w:tc>
          <w:tcPr>
            <w:tcW w:w="1951" w:type="dxa"/>
          </w:tcPr>
          <w:p w14:paraId="347316F7"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Area</w:t>
            </w:r>
          </w:p>
        </w:tc>
        <w:tc>
          <w:tcPr>
            <w:tcW w:w="2977" w:type="dxa"/>
          </w:tcPr>
          <w:p w14:paraId="3E44D221"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Specification required</w:t>
            </w:r>
          </w:p>
        </w:tc>
        <w:tc>
          <w:tcPr>
            <w:tcW w:w="1418" w:type="dxa"/>
          </w:tcPr>
          <w:p w14:paraId="713E1201" w14:textId="77777777" w:rsidR="008D3F66" w:rsidRPr="002C023C" w:rsidRDefault="00E011C7" w:rsidP="00E011C7">
            <w:pPr>
              <w:spacing w:before="120" w:after="120"/>
              <w:rPr>
                <w:rFonts w:ascii="Lato" w:hAnsi="Lato" w:cs="Tahoma"/>
                <w:sz w:val="20"/>
                <w:szCs w:val="20"/>
              </w:rPr>
            </w:pPr>
            <w:r w:rsidRPr="002C023C">
              <w:rPr>
                <w:rFonts w:ascii="Lato" w:hAnsi="Lato" w:cs="Tahoma"/>
                <w:sz w:val="20"/>
                <w:szCs w:val="20"/>
              </w:rPr>
              <w:t xml:space="preserve">Can </w:t>
            </w:r>
            <w:r w:rsidR="008D3F66" w:rsidRPr="002C023C">
              <w:rPr>
                <w:rFonts w:ascii="Lato" w:hAnsi="Lato" w:cs="Tahoma"/>
                <w:sz w:val="20"/>
                <w:szCs w:val="20"/>
              </w:rPr>
              <w:t>provide</w:t>
            </w:r>
            <w:r w:rsidR="00906CAA" w:rsidRPr="002C023C">
              <w:rPr>
                <w:rFonts w:ascii="Lato" w:hAnsi="Lato" w:cs="Tahoma"/>
                <w:sz w:val="20"/>
                <w:szCs w:val="20"/>
              </w:rPr>
              <w:t>?</w:t>
            </w:r>
            <w:r w:rsidR="00906CAA" w:rsidRPr="002C023C">
              <w:rPr>
                <w:rFonts w:ascii="Lato" w:hAnsi="Lato" w:cs="Tahoma"/>
                <w:sz w:val="20"/>
                <w:szCs w:val="20"/>
              </w:rPr>
              <w:br/>
              <w:t>(yes / n</w:t>
            </w:r>
            <w:r w:rsidRPr="002C023C">
              <w:rPr>
                <w:rFonts w:ascii="Lato" w:hAnsi="Lato" w:cs="Tahoma"/>
                <w:sz w:val="20"/>
                <w:szCs w:val="20"/>
              </w:rPr>
              <w:t>o</w:t>
            </w:r>
            <w:r w:rsidR="008D3F66" w:rsidRPr="002C023C">
              <w:rPr>
                <w:rFonts w:ascii="Lato" w:hAnsi="Lato" w:cs="Tahoma"/>
                <w:sz w:val="20"/>
                <w:szCs w:val="20"/>
              </w:rPr>
              <w:t>)</w:t>
            </w:r>
          </w:p>
        </w:tc>
        <w:tc>
          <w:tcPr>
            <w:tcW w:w="4819" w:type="dxa"/>
          </w:tcPr>
          <w:p w14:paraId="75459E48"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Provision</w:t>
            </w:r>
            <w:r w:rsidR="00422336" w:rsidRPr="002C023C">
              <w:rPr>
                <w:rFonts w:ascii="Lato" w:hAnsi="Lato" w:cs="Tahoma"/>
                <w:sz w:val="20"/>
                <w:szCs w:val="20"/>
              </w:rPr>
              <w:t xml:space="preserve"> / description</w:t>
            </w:r>
          </w:p>
        </w:tc>
        <w:tc>
          <w:tcPr>
            <w:tcW w:w="1501" w:type="dxa"/>
          </w:tcPr>
          <w:p w14:paraId="0AD61BFB"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Responsibility to organise</w:t>
            </w:r>
          </w:p>
        </w:tc>
        <w:tc>
          <w:tcPr>
            <w:tcW w:w="1476" w:type="dxa"/>
          </w:tcPr>
          <w:p w14:paraId="52FC2E58" w14:textId="77777777" w:rsidR="008D3F66" w:rsidRPr="002C023C" w:rsidRDefault="00E011C7" w:rsidP="008D3F66">
            <w:pPr>
              <w:spacing w:before="120" w:after="120"/>
              <w:rPr>
                <w:rFonts w:ascii="Lato" w:hAnsi="Lato" w:cs="Tahoma"/>
                <w:sz w:val="20"/>
                <w:szCs w:val="20"/>
              </w:rPr>
            </w:pPr>
            <w:r w:rsidRPr="002C023C">
              <w:rPr>
                <w:rFonts w:ascii="Lato" w:hAnsi="Lato" w:cs="Tahoma"/>
                <w:sz w:val="20"/>
                <w:szCs w:val="20"/>
              </w:rPr>
              <w:t>Responsibility</w:t>
            </w:r>
            <w:r w:rsidRPr="002C023C">
              <w:rPr>
                <w:rFonts w:ascii="Lato" w:hAnsi="Lato" w:cs="Tahoma"/>
                <w:sz w:val="20"/>
                <w:szCs w:val="20"/>
              </w:rPr>
              <w:br/>
            </w:r>
            <w:r w:rsidR="008D3F66" w:rsidRPr="002C023C">
              <w:rPr>
                <w:rFonts w:ascii="Lato" w:hAnsi="Lato" w:cs="Tahoma"/>
                <w:sz w:val="20"/>
                <w:szCs w:val="20"/>
              </w:rPr>
              <w:t>to finance</w:t>
            </w:r>
          </w:p>
        </w:tc>
      </w:tr>
      <w:tr w:rsidR="004938C6" w:rsidRPr="002C023C" w14:paraId="7C7E865C" w14:textId="77777777" w:rsidTr="00F718DB">
        <w:tc>
          <w:tcPr>
            <w:tcW w:w="1951" w:type="dxa"/>
          </w:tcPr>
          <w:p w14:paraId="7B294022" w14:textId="70D910ED" w:rsidR="008D3F66" w:rsidRPr="002C023C" w:rsidRDefault="00302CD3" w:rsidP="004938C6">
            <w:pPr>
              <w:spacing w:before="120" w:after="120"/>
              <w:rPr>
                <w:rFonts w:ascii="Lato" w:hAnsi="Lato" w:cs="Tahoma"/>
                <w:sz w:val="20"/>
                <w:szCs w:val="20"/>
              </w:rPr>
            </w:pPr>
            <w:r w:rsidRPr="002C023C">
              <w:rPr>
                <w:rFonts w:ascii="Lato" w:hAnsi="Lato" w:cs="Tahoma"/>
                <w:sz w:val="20"/>
                <w:szCs w:val="20"/>
              </w:rPr>
              <w:t>4</w:t>
            </w:r>
            <w:r w:rsidR="004938C6" w:rsidRPr="002C023C">
              <w:rPr>
                <w:rFonts w:ascii="Lato" w:hAnsi="Lato" w:cs="Tahoma"/>
                <w:sz w:val="20"/>
                <w:szCs w:val="20"/>
              </w:rPr>
              <w:t xml:space="preserve">.1 </w:t>
            </w:r>
            <w:r w:rsidR="00215916">
              <w:rPr>
                <w:rFonts w:ascii="Lato" w:hAnsi="Lato" w:cs="Tahoma"/>
                <w:sz w:val="20"/>
                <w:szCs w:val="20"/>
              </w:rPr>
              <w:t xml:space="preserve">Toilets &amp; </w:t>
            </w:r>
            <w:r w:rsidR="004938C6" w:rsidRPr="002C023C">
              <w:rPr>
                <w:rFonts w:ascii="Lato" w:hAnsi="Lato" w:cs="Tahoma"/>
                <w:sz w:val="20"/>
                <w:szCs w:val="20"/>
              </w:rPr>
              <w:t>Changing Rooms</w:t>
            </w:r>
          </w:p>
        </w:tc>
        <w:tc>
          <w:tcPr>
            <w:tcW w:w="2977" w:type="dxa"/>
          </w:tcPr>
          <w:p w14:paraId="68B9226B" w14:textId="7AC60E13" w:rsidR="0076442D" w:rsidRPr="0071014F" w:rsidRDefault="00DE68C5" w:rsidP="008D3F66">
            <w:pPr>
              <w:spacing w:before="120" w:after="120"/>
              <w:rPr>
                <w:rFonts w:ascii="Lato" w:hAnsi="Lato" w:cs="Tahoma"/>
                <w:sz w:val="20"/>
                <w:szCs w:val="20"/>
              </w:rPr>
            </w:pPr>
            <w:r w:rsidRPr="0071014F">
              <w:rPr>
                <w:rFonts w:ascii="Lato" w:hAnsi="Lato" w:cs="Tahoma"/>
                <w:sz w:val="20"/>
                <w:szCs w:val="20"/>
              </w:rPr>
              <w:t>Sufficient toilet access for competitors, staff, spectators and officials</w:t>
            </w:r>
            <w:r w:rsidR="00A51D1E">
              <w:rPr>
                <w:rFonts w:ascii="Lato" w:hAnsi="Lato" w:cs="Tahoma"/>
                <w:sz w:val="20"/>
                <w:szCs w:val="20"/>
              </w:rPr>
              <w:t>, including disabled access</w:t>
            </w:r>
            <w:r w:rsidRPr="0071014F">
              <w:rPr>
                <w:rFonts w:ascii="Lato" w:hAnsi="Lato" w:cs="Tahoma"/>
                <w:sz w:val="20"/>
                <w:szCs w:val="20"/>
              </w:rPr>
              <w:t xml:space="preserve">. </w:t>
            </w:r>
          </w:p>
          <w:p w14:paraId="4153B04E" w14:textId="77777777" w:rsidR="004D53EB" w:rsidRPr="007019FE" w:rsidRDefault="004D53EB" w:rsidP="008D3F66">
            <w:pPr>
              <w:spacing w:before="120" w:after="120"/>
              <w:rPr>
                <w:rFonts w:ascii="Lato" w:hAnsi="Lato" w:cs="Tahoma"/>
                <w:sz w:val="20"/>
                <w:szCs w:val="20"/>
              </w:rPr>
            </w:pPr>
            <w:r w:rsidRPr="007019FE">
              <w:rPr>
                <w:rFonts w:ascii="Lato" w:hAnsi="Lato" w:cs="Tahoma"/>
                <w:sz w:val="20"/>
                <w:szCs w:val="20"/>
              </w:rPr>
              <w:t>Gender Neutral provisions</w:t>
            </w:r>
            <w:r w:rsidR="00DE68C5" w:rsidRPr="007019FE">
              <w:rPr>
                <w:rFonts w:ascii="Lato" w:hAnsi="Lato" w:cs="Tahoma"/>
                <w:sz w:val="20"/>
                <w:szCs w:val="20"/>
              </w:rPr>
              <w:t xml:space="preserve"> where possible.</w:t>
            </w:r>
          </w:p>
          <w:p w14:paraId="788E49A4" w14:textId="0E2FA6FA" w:rsidR="000A1E75" w:rsidRPr="002C023C" w:rsidRDefault="000A1E75" w:rsidP="008D3F66">
            <w:pPr>
              <w:spacing w:before="120" w:after="120"/>
              <w:rPr>
                <w:rFonts w:ascii="Lato" w:hAnsi="Lato" w:cs="Tahoma"/>
                <w:sz w:val="20"/>
                <w:szCs w:val="20"/>
              </w:rPr>
            </w:pPr>
            <w:r w:rsidRPr="00AC5808">
              <w:rPr>
                <w:rFonts w:ascii="Lato" w:hAnsi="Lato" w:cs="Tahoma"/>
                <w:sz w:val="20"/>
                <w:szCs w:val="20"/>
              </w:rPr>
              <w:t xml:space="preserve">Changing rooms </w:t>
            </w:r>
            <w:r w:rsidR="00DA7BF5" w:rsidRPr="00AC5808">
              <w:rPr>
                <w:rFonts w:ascii="Lato" w:hAnsi="Lato" w:cs="Tahoma"/>
                <w:sz w:val="20"/>
                <w:szCs w:val="20"/>
              </w:rPr>
              <w:t>are desirable but not essential</w:t>
            </w:r>
            <w:r w:rsidR="00CC5CA6">
              <w:rPr>
                <w:rFonts w:ascii="Lato" w:hAnsi="Lato" w:cs="Tahoma"/>
                <w:sz w:val="20"/>
                <w:szCs w:val="20"/>
              </w:rPr>
              <w:t>.</w:t>
            </w:r>
          </w:p>
        </w:tc>
        <w:tc>
          <w:tcPr>
            <w:tcW w:w="1418" w:type="dxa"/>
          </w:tcPr>
          <w:p w14:paraId="05AC0AFF" w14:textId="77777777" w:rsidR="008D3F66" w:rsidRPr="002C023C" w:rsidRDefault="008D3F66" w:rsidP="008D3F66">
            <w:pPr>
              <w:spacing w:before="120" w:after="120"/>
              <w:rPr>
                <w:rFonts w:ascii="Lato" w:hAnsi="Lato" w:cs="Tahoma"/>
                <w:sz w:val="20"/>
                <w:szCs w:val="20"/>
              </w:rPr>
            </w:pPr>
          </w:p>
        </w:tc>
        <w:tc>
          <w:tcPr>
            <w:tcW w:w="4819" w:type="dxa"/>
          </w:tcPr>
          <w:p w14:paraId="342E9A33" w14:textId="77777777" w:rsidR="008D3F66" w:rsidRPr="002C023C" w:rsidRDefault="008D3F66" w:rsidP="008D3F66">
            <w:pPr>
              <w:spacing w:before="120" w:after="120"/>
              <w:rPr>
                <w:rFonts w:ascii="Lato" w:hAnsi="Lato" w:cs="Tahoma"/>
                <w:sz w:val="20"/>
                <w:szCs w:val="20"/>
              </w:rPr>
            </w:pPr>
          </w:p>
        </w:tc>
        <w:tc>
          <w:tcPr>
            <w:tcW w:w="1501" w:type="dxa"/>
            <w:vAlign w:val="center"/>
          </w:tcPr>
          <w:p w14:paraId="7ADE6DE4"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422ABC17"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Host</w:t>
            </w:r>
          </w:p>
        </w:tc>
      </w:tr>
      <w:tr w:rsidR="004938C6" w:rsidRPr="002C023C" w14:paraId="3AD19834" w14:textId="77777777" w:rsidTr="00F718DB">
        <w:tc>
          <w:tcPr>
            <w:tcW w:w="1951" w:type="dxa"/>
          </w:tcPr>
          <w:p w14:paraId="5B19E7DB" w14:textId="79C54B38" w:rsidR="008D3F66" w:rsidRPr="002C023C" w:rsidRDefault="00302CD3" w:rsidP="008D3F66">
            <w:pPr>
              <w:spacing w:before="120" w:after="120"/>
              <w:rPr>
                <w:rFonts w:ascii="Lato" w:hAnsi="Lato" w:cs="Tahoma"/>
                <w:sz w:val="20"/>
                <w:szCs w:val="20"/>
              </w:rPr>
            </w:pPr>
            <w:r w:rsidRPr="002C023C">
              <w:rPr>
                <w:rFonts w:ascii="Lato" w:hAnsi="Lato" w:cs="Tahoma"/>
                <w:sz w:val="20"/>
                <w:szCs w:val="20"/>
              </w:rPr>
              <w:t>4</w:t>
            </w:r>
            <w:r w:rsidR="004938C6" w:rsidRPr="002C023C">
              <w:rPr>
                <w:rFonts w:ascii="Lato" w:hAnsi="Lato" w:cs="Tahoma"/>
                <w:sz w:val="20"/>
                <w:szCs w:val="20"/>
              </w:rPr>
              <w:t>.</w:t>
            </w:r>
            <w:r w:rsidR="0076442D">
              <w:rPr>
                <w:rFonts w:ascii="Lato" w:hAnsi="Lato" w:cs="Tahoma"/>
                <w:sz w:val="20"/>
                <w:szCs w:val="20"/>
              </w:rPr>
              <w:t>2</w:t>
            </w:r>
            <w:r w:rsidR="004938C6" w:rsidRPr="002C023C">
              <w:rPr>
                <w:rFonts w:ascii="Lato" w:hAnsi="Lato" w:cs="Tahoma"/>
                <w:sz w:val="20"/>
                <w:szCs w:val="20"/>
              </w:rPr>
              <w:t xml:space="preserve"> Catering</w:t>
            </w:r>
          </w:p>
        </w:tc>
        <w:tc>
          <w:tcPr>
            <w:tcW w:w="2977" w:type="dxa"/>
          </w:tcPr>
          <w:p w14:paraId="2970616B" w14:textId="13AEDBAB" w:rsidR="00170FCF" w:rsidRDefault="004938C6" w:rsidP="004938C6">
            <w:pPr>
              <w:spacing w:before="120" w:after="120"/>
              <w:rPr>
                <w:rFonts w:ascii="Lato" w:hAnsi="Lato" w:cs="Tahoma"/>
                <w:sz w:val="20"/>
                <w:szCs w:val="20"/>
              </w:rPr>
            </w:pPr>
            <w:r w:rsidRPr="002C023C">
              <w:rPr>
                <w:rFonts w:ascii="Lato" w:hAnsi="Lato" w:cs="Tahoma"/>
                <w:sz w:val="20"/>
                <w:szCs w:val="20"/>
              </w:rPr>
              <w:t>Hot and cold food available for spectator/</w:t>
            </w:r>
            <w:r w:rsidR="00F1728B">
              <w:rPr>
                <w:rFonts w:ascii="Lato" w:hAnsi="Lato" w:cs="Tahoma"/>
                <w:sz w:val="20"/>
                <w:szCs w:val="20"/>
              </w:rPr>
              <w:t>competitor/staff to</w:t>
            </w:r>
            <w:r w:rsidRPr="002C023C">
              <w:rPr>
                <w:rFonts w:ascii="Lato" w:hAnsi="Lato" w:cs="Tahoma"/>
                <w:sz w:val="20"/>
                <w:szCs w:val="20"/>
              </w:rPr>
              <w:t xml:space="preserve"> purchase</w:t>
            </w:r>
            <w:r w:rsidR="00ED4313">
              <w:rPr>
                <w:rFonts w:ascii="Lato" w:hAnsi="Lato" w:cs="Tahoma"/>
                <w:sz w:val="20"/>
                <w:szCs w:val="20"/>
              </w:rPr>
              <w:t>, with early and detailed liaison with BUCS pre-event to ensure that catering teams are aware of the scale of the event to ensure that food does not run out</w:t>
            </w:r>
            <w:r w:rsidR="00ED4313" w:rsidRPr="002C023C">
              <w:rPr>
                <w:rFonts w:ascii="Lato" w:hAnsi="Lato" w:cs="Tahoma"/>
                <w:sz w:val="20"/>
                <w:szCs w:val="20"/>
              </w:rPr>
              <w:t>.</w:t>
            </w:r>
          </w:p>
          <w:p w14:paraId="72EAF809" w14:textId="4723C57A" w:rsidR="00202982" w:rsidRDefault="00A9600B" w:rsidP="004938C6">
            <w:pPr>
              <w:spacing w:before="120" w:after="120"/>
              <w:rPr>
                <w:rFonts w:ascii="Lato" w:hAnsi="Lato" w:cs="Tahoma"/>
                <w:sz w:val="20"/>
                <w:szCs w:val="20"/>
              </w:rPr>
            </w:pPr>
            <w:r>
              <w:rPr>
                <w:rFonts w:ascii="Lato" w:hAnsi="Lato" w:cs="Tahoma"/>
                <w:sz w:val="20"/>
                <w:szCs w:val="20"/>
              </w:rPr>
              <w:t xml:space="preserve">Dietary needs catered for </w:t>
            </w:r>
            <w:r w:rsidR="00AC5808">
              <w:rPr>
                <w:rFonts w:ascii="Lato" w:hAnsi="Lato" w:cs="Tahoma"/>
                <w:sz w:val="20"/>
                <w:szCs w:val="20"/>
              </w:rPr>
              <w:t>e.</w:t>
            </w:r>
            <w:r>
              <w:rPr>
                <w:rFonts w:ascii="Lato" w:hAnsi="Lato" w:cs="Tahoma"/>
                <w:sz w:val="20"/>
                <w:szCs w:val="20"/>
              </w:rPr>
              <w:t>g. Vegetarian, Vegan, Halal</w:t>
            </w:r>
            <w:r w:rsidR="00170FCF">
              <w:rPr>
                <w:rFonts w:ascii="Lato" w:hAnsi="Lato" w:cs="Tahoma"/>
                <w:sz w:val="20"/>
                <w:szCs w:val="20"/>
              </w:rPr>
              <w:t>.</w:t>
            </w:r>
            <w:r w:rsidR="00ED4313">
              <w:rPr>
                <w:rFonts w:ascii="Lato" w:hAnsi="Lato" w:cs="Tahoma"/>
                <w:sz w:val="20"/>
                <w:szCs w:val="20"/>
              </w:rPr>
              <w:t xml:space="preserve"> Both for food available to purchase as well as any food provided to officials and staff through a catering arrangement, adequate dietary options should be readily available.</w:t>
            </w:r>
          </w:p>
          <w:p w14:paraId="444C7DD4" w14:textId="3E2D57CA" w:rsidR="00202982" w:rsidRPr="002C023C" w:rsidRDefault="00020B91" w:rsidP="004938C6">
            <w:pPr>
              <w:spacing w:before="120" w:after="120"/>
              <w:rPr>
                <w:rFonts w:ascii="Lato" w:hAnsi="Lato" w:cs="Tahoma"/>
                <w:sz w:val="20"/>
                <w:szCs w:val="20"/>
              </w:rPr>
            </w:pPr>
            <w:r>
              <w:rPr>
                <w:rFonts w:ascii="Lato" w:hAnsi="Lato" w:cs="Tahoma"/>
                <w:sz w:val="20"/>
                <w:szCs w:val="20"/>
              </w:rPr>
              <w:t>The option for c</w:t>
            </w:r>
            <w:r w:rsidR="00202982">
              <w:rPr>
                <w:rFonts w:ascii="Lato" w:hAnsi="Lato" w:cs="Tahoma"/>
                <w:sz w:val="20"/>
                <w:szCs w:val="20"/>
              </w:rPr>
              <w:t xml:space="preserve">atering </w:t>
            </w:r>
            <w:r>
              <w:rPr>
                <w:rFonts w:ascii="Lato" w:hAnsi="Lato" w:cs="Tahoma"/>
                <w:sz w:val="20"/>
                <w:szCs w:val="20"/>
              </w:rPr>
              <w:t>at both lunch and dinner for BUCS staff and officials</w:t>
            </w:r>
            <w:r w:rsidR="00ED4313">
              <w:rPr>
                <w:rFonts w:ascii="Lato" w:hAnsi="Lato" w:cs="Tahoma"/>
                <w:sz w:val="20"/>
                <w:szCs w:val="20"/>
              </w:rPr>
              <w:t xml:space="preserve">. It is expected that these options can be provided at a </w:t>
            </w:r>
            <w:r w:rsidR="00ED4313">
              <w:rPr>
                <w:rFonts w:ascii="Lato" w:hAnsi="Lato" w:cs="Tahoma"/>
                <w:sz w:val="20"/>
                <w:szCs w:val="20"/>
              </w:rPr>
              <w:lastRenderedPageBreak/>
              <w:t>competitive/comparative rate to other options, e.g. a meal deal, and if this cannot be provided, there is provision for BUCS to provide catering itself.</w:t>
            </w:r>
          </w:p>
        </w:tc>
        <w:tc>
          <w:tcPr>
            <w:tcW w:w="1418" w:type="dxa"/>
          </w:tcPr>
          <w:p w14:paraId="4583FA38" w14:textId="77777777" w:rsidR="008D3F66" w:rsidRPr="002C023C" w:rsidRDefault="008D3F66" w:rsidP="008D3F66">
            <w:pPr>
              <w:spacing w:before="120" w:after="120"/>
              <w:rPr>
                <w:rFonts w:ascii="Lato" w:hAnsi="Lato" w:cs="Tahoma"/>
                <w:sz w:val="20"/>
                <w:szCs w:val="20"/>
              </w:rPr>
            </w:pPr>
          </w:p>
        </w:tc>
        <w:tc>
          <w:tcPr>
            <w:tcW w:w="4819" w:type="dxa"/>
          </w:tcPr>
          <w:p w14:paraId="732305C4" w14:textId="6D93D8FA" w:rsidR="00020B91" w:rsidRPr="002C023C" w:rsidRDefault="00020B91" w:rsidP="00ED4313">
            <w:pPr>
              <w:spacing w:before="120" w:after="120"/>
              <w:rPr>
                <w:rFonts w:ascii="Lato" w:hAnsi="Lato" w:cs="Tahoma"/>
                <w:sz w:val="20"/>
                <w:szCs w:val="20"/>
              </w:rPr>
            </w:pPr>
          </w:p>
        </w:tc>
        <w:tc>
          <w:tcPr>
            <w:tcW w:w="1501" w:type="dxa"/>
            <w:vAlign w:val="center"/>
          </w:tcPr>
          <w:p w14:paraId="21A11EB9"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3D24760D"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Competitors/ Spectators/ BUCS</w:t>
            </w:r>
          </w:p>
        </w:tc>
      </w:tr>
      <w:tr w:rsidR="004938C6" w:rsidRPr="002C023C" w14:paraId="3F51F0FD" w14:textId="77777777" w:rsidTr="00F718DB">
        <w:tc>
          <w:tcPr>
            <w:tcW w:w="1951" w:type="dxa"/>
          </w:tcPr>
          <w:p w14:paraId="15C8E7AC" w14:textId="4C4F049B" w:rsidR="004938C6" w:rsidRPr="00C63B54" w:rsidRDefault="00302CD3" w:rsidP="004938C6">
            <w:pPr>
              <w:spacing w:before="120" w:after="120"/>
              <w:rPr>
                <w:rFonts w:ascii="Lato" w:hAnsi="Lato" w:cs="Tahoma"/>
                <w:sz w:val="20"/>
                <w:szCs w:val="20"/>
              </w:rPr>
            </w:pPr>
            <w:r w:rsidRPr="00C63B54">
              <w:rPr>
                <w:rFonts w:ascii="Lato" w:hAnsi="Lato" w:cs="Tahoma"/>
                <w:sz w:val="20"/>
                <w:szCs w:val="20"/>
              </w:rPr>
              <w:t>4</w:t>
            </w:r>
            <w:r w:rsidR="004938C6" w:rsidRPr="00C63B54">
              <w:rPr>
                <w:rFonts w:ascii="Lato" w:hAnsi="Lato" w:cs="Tahoma"/>
                <w:sz w:val="20"/>
                <w:szCs w:val="20"/>
              </w:rPr>
              <w:t>.</w:t>
            </w:r>
            <w:r w:rsidR="00F1728B" w:rsidRPr="00C63B54">
              <w:rPr>
                <w:rFonts w:ascii="Lato" w:hAnsi="Lato" w:cs="Tahoma"/>
                <w:sz w:val="20"/>
                <w:szCs w:val="20"/>
              </w:rPr>
              <w:t>3</w:t>
            </w:r>
            <w:r w:rsidR="004938C6" w:rsidRPr="00C63B54">
              <w:rPr>
                <w:rFonts w:ascii="Lato" w:hAnsi="Lato" w:cs="Tahoma"/>
                <w:sz w:val="20"/>
                <w:szCs w:val="20"/>
              </w:rPr>
              <w:t xml:space="preserve"> Drinking Water</w:t>
            </w:r>
          </w:p>
        </w:tc>
        <w:tc>
          <w:tcPr>
            <w:tcW w:w="2977" w:type="dxa"/>
          </w:tcPr>
          <w:p w14:paraId="576C70B9" w14:textId="0316AC28" w:rsidR="00ED4313" w:rsidRPr="00C63B54" w:rsidRDefault="004938C6" w:rsidP="004938C6">
            <w:pPr>
              <w:spacing w:before="120" w:after="120"/>
              <w:rPr>
                <w:rFonts w:ascii="Lato" w:hAnsi="Lato" w:cs="Tahoma"/>
                <w:sz w:val="20"/>
                <w:szCs w:val="20"/>
              </w:rPr>
            </w:pPr>
            <w:r w:rsidRPr="00C63B54">
              <w:rPr>
                <w:rFonts w:ascii="Lato" w:hAnsi="Lato" w:cs="Tahoma"/>
                <w:sz w:val="20"/>
                <w:szCs w:val="20"/>
              </w:rPr>
              <w:t xml:space="preserve">Access to drinking water for competitors, </w:t>
            </w:r>
            <w:r w:rsidR="007D69B1">
              <w:rPr>
                <w:rFonts w:ascii="Lato" w:hAnsi="Lato" w:cs="Tahoma"/>
                <w:sz w:val="20"/>
                <w:szCs w:val="20"/>
              </w:rPr>
              <w:t>officials</w:t>
            </w:r>
            <w:r w:rsidRPr="00C63B54">
              <w:rPr>
                <w:rFonts w:ascii="Lato" w:hAnsi="Lato" w:cs="Tahoma"/>
                <w:sz w:val="20"/>
                <w:szCs w:val="20"/>
              </w:rPr>
              <w:t xml:space="preserve"> and staff.</w:t>
            </w:r>
            <w:r w:rsidR="00ED4313">
              <w:rPr>
                <w:rFonts w:ascii="Lato" w:hAnsi="Lato" w:cs="Tahoma"/>
                <w:sz w:val="20"/>
                <w:szCs w:val="20"/>
              </w:rPr>
              <w:t xml:space="preserve"> We would expect that any venue has plentiful options for refillable water bottles or could provide this should it not be an existing feature, e.g. Rental of water fountains/coolers.</w:t>
            </w:r>
          </w:p>
        </w:tc>
        <w:tc>
          <w:tcPr>
            <w:tcW w:w="1418" w:type="dxa"/>
          </w:tcPr>
          <w:p w14:paraId="762D4EBB" w14:textId="77777777" w:rsidR="004938C6" w:rsidRPr="00C63B54" w:rsidRDefault="004938C6" w:rsidP="004938C6">
            <w:pPr>
              <w:spacing w:before="120" w:after="120"/>
              <w:rPr>
                <w:rFonts w:ascii="Lato" w:hAnsi="Lato" w:cs="Tahoma"/>
                <w:sz w:val="20"/>
                <w:szCs w:val="20"/>
              </w:rPr>
            </w:pPr>
          </w:p>
        </w:tc>
        <w:tc>
          <w:tcPr>
            <w:tcW w:w="4819" w:type="dxa"/>
          </w:tcPr>
          <w:p w14:paraId="433260DB" w14:textId="17D73F65" w:rsidR="004938C6" w:rsidRPr="00C63B54" w:rsidRDefault="004938C6" w:rsidP="004938C6">
            <w:pPr>
              <w:spacing w:before="120" w:after="120"/>
              <w:rPr>
                <w:rFonts w:ascii="Lato" w:hAnsi="Lato" w:cs="Tahoma"/>
                <w:sz w:val="20"/>
                <w:szCs w:val="20"/>
              </w:rPr>
            </w:pPr>
          </w:p>
        </w:tc>
        <w:tc>
          <w:tcPr>
            <w:tcW w:w="1501" w:type="dxa"/>
            <w:vAlign w:val="center"/>
          </w:tcPr>
          <w:p w14:paraId="7EBA9463"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56DB8A35"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r>
      <w:tr w:rsidR="00C63B54" w:rsidRPr="002C023C" w14:paraId="7702285F" w14:textId="77777777" w:rsidTr="00F718DB">
        <w:tc>
          <w:tcPr>
            <w:tcW w:w="1951" w:type="dxa"/>
          </w:tcPr>
          <w:p w14:paraId="4596FCAA" w14:textId="472AAEC6" w:rsidR="00C63B54" w:rsidRPr="00C63B54" w:rsidRDefault="00C63B54" w:rsidP="00C63B54">
            <w:pPr>
              <w:spacing w:before="120" w:after="120"/>
              <w:rPr>
                <w:rFonts w:ascii="Lato" w:hAnsi="Lato" w:cs="Tahoma"/>
                <w:sz w:val="20"/>
                <w:szCs w:val="20"/>
              </w:rPr>
            </w:pPr>
            <w:r w:rsidRPr="00C63B54">
              <w:rPr>
                <w:rFonts w:ascii="Lato" w:hAnsi="Lato" w:cs="Tahoma"/>
                <w:sz w:val="20"/>
                <w:szCs w:val="20"/>
              </w:rPr>
              <w:t>4.</w:t>
            </w:r>
            <w:r w:rsidR="00955C8C">
              <w:rPr>
                <w:rFonts w:ascii="Lato" w:hAnsi="Lato" w:cs="Tahoma"/>
                <w:sz w:val="20"/>
                <w:szCs w:val="20"/>
              </w:rPr>
              <w:t>4</w:t>
            </w:r>
            <w:r w:rsidRPr="00C63B54">
              <w:rPr>
                <w:rFonts w:ascii="Lato" w:hAnsi="Lato" w:cs="Tahoma"/>
                <w:sz w:val="20"/>
                <w:szCs w:val="20"/>
              </w:rPr>
              <w:t xml:space="preserve"> First Aid</w:t>
            </w:r>
            <w:r w:rsidR="00A924D0">
              <w:rPr>
                <w:rFonts w:ascii="Lato" w:hAnsi="Lato" w:cs="Tahoma"/>
                <w:sz w:val="20"/>
                <w:szCs w:val="20"/>
              </w:rPr>
              <w:t>/First Aid Room</w:t>
            </w:r>
          </w:p>
        </w:tc>
        <w:tc>
          <w:tcPr>
            <w:tcW w:w="2977" w:type="dxa"/>
          </w:tcPr>
          <w:p w14:paraId="4C67EF08" w14:textId="1A6F71C3" w:rsidR="00C63B54" w:rsidRPr="00C63B54" w:rsidRDefault="00ED4313" w:rsidP="00C63B54">
            <w:pPr>
              <w:spacing w:before="120" w:after="120"/>
              <w:rPr>
                <w:rFonts w:ascii="Lato" w:hAnsi="Lato" w:cs="Tahoma"/>
                <w:sz w:val="20"/>
                <w:szCs w:val="20"/>
              </w:rPr>
            </w:pPr>
            <w:r>
              <w:rPr>
                <w:rFonts w:ascii="Lato" w:hAnsi="Lato" w:cs="Tahoma"/>
                <w:sz w:val="20"/>
                <w:szCs w:val="20"/>
              </w:rPr>
              <w:t xml:space="preserve">This does not need to be exclusive to the </w:t>
            </w:r>
            <w:r w:rsidR="001B7B5F">
              <w:rPr>
                <w:rFonts w:ascii="Lato" w:hAnsi="Lato" w:cs="Tahoma"/>
                <w:sz w:val="20"/>
                <w:szCs w:val="20"/>
              </w:rPr>
              <w:t>event but</w:t>
            </w:r>
            <w:r>
              <w:rPr>
                <w:rFonts w:ascii="Lato" w:hAnsi="Lato" w:cs="Tahoma"/>
                <w:sz w:val="20"/>
                <w:szCs w:val="20"/>
              </w:rPr>
              <w:t xml:space="preserve"> should be a readily accessible and well signposted space for medical staff should they need it at any point during the event.</w:t>
            </w:r>
          </w:p>
        </w:tc>
        <w:tc>
          <w:tcPr>
            <w:tcW w:w="1418" w:type="dxa"/>
          </w:tcPr>
          <w:p w14:paraId="4A49E79D" w14:textId="77777777" w:rsidR="00C63B54" w:rsidRPr="00C63B54" w:rsidRDefault="00C63B54" w:rsidP="00C63B54">
            <w:pPr>
              <w:spacing w:before="120" w:after="120"/>
              <w:rPr>
                <w:rFonts w:ascii="Lato" w:hAnsi="Lato" w:cs="Tahoma"/>
                <w:sz w:val="20"/>
                <w:szCs w:val="20"/>
              </w:rPr>
            </w:pPr>
          </w:p>
        </w:tc>
        <w:tc>
          <w:tcPr>
            <w:tcW w:w="4819" w:type="dxa"/>
          </w:tcPr>
          <w:p w14:paraId="1047467C" w14:textId="1F602A0D" w:rsidR="00C63B54" w:rsidRPr="00C63B54" w:rsidRDefault="00C63B54" w:rsidP="00C63B54">
            <w:pPr>
              <w:spacing w:before="120" w:after="120"/>
              <w:rPr>
                <w:rFonts w:ascii="Lato" w:hAnsi="Lato" w:cs="Tahoma"/>
                <w:sz w:val="20"/>
                <w:szCs w:val="20"/>
              </w:rPr>
            </w:pPr>
          </w:p>
        </w:tc>
        <w:tc>
          <w:tcPr>
            <w:tcW w:w="1501" w:type="dxa"/>
            <w:vAlign w:val="center"/>
          </w:tcPr>
          <w:p w14:paraId="1967AB5C" w14:textId="77777777" w:rsidR="00C63B54" w:rsidRPr="002C023C" w:rsidRDefault="00C63B54" w:rsidP="00C63B54">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3925B79F" w14:textId="77777777" w:rsidR="00C63B54" w:rsidRPr="002C023C" w:rsidRDefault="00C63B54" w:rsidP="00C63B54">
            <w:pPr>
              <w:spacing w:before="120" w:after="120"/>
              <w:jc w:val="center"/>
              <w:rPr>
                <w:rFonts w:ascii="Lato" w:hAnsi="Lato" w:cs="Tahoma"/>
                <w:sz w:val="20"/>
                <w:szCs w:val="20"/>
              </w:rPr>
            </w:pPr>
            <w:r w:rsidRPr="002C023C">
              <w:rPr>
                <w:rFonts w:ascii="Lato" w:hAnsi="Lato" w:cs="Tahoma"/>
                <w:sz w:val="20"/>
                <w:szCs w:val="20"/>
              </w:rPr>
              <w:t>Host</w:t>
            </w:r>
          </w:p>
        </w:tc>
      </w:tr>
      <w:tr w:rsidR="004938C6" w:rsidRPr="002C023C" w14:paraId="1422AE12" w14:textId="77777777" w:rsidTr="00F718DB">
        <w:tc>
          <w:tcPr>
            <w:tcW w:w="1951" w:type="dxa"/>
          </w:tcPr>
          <w:p w14:paraId="28D3CE02" w14:textId="27CE2A36" w:rsidR="004938C6" w:rsidRPr="002C023C" w:rsidRDefault="00302CD3" w:rsidP="004938C6">
            <w:pPr>
              <w:spacing w:before="120" w:after="120"/>
              <w:rPr>
                <w:rFonts w:ascii="Lato" w:hAnsi="Lato" w:cs="Tahoma"/>
                <w:sz w:val="20"/>
                <w:szCs w:val="20"/>
              </w:rPr>
            </w:pPr>
            <w:r w:rsidRPr="002C023C">
              <w:rPr>
                <w:rFonts w:ascii="Lato" w:hAnsi="Lato" w:cs="Tahoma"/>
                <w:sz w:val="20"/>
                <w:szCs w:val="20"/>
              </w:rPr>
              <w:t>4.</w:t>
            </w:r>
            <w:r w:rsidR="00955C8C">
              <w:rPr>
                <w:rFonts w:ascii="Lato" w:hAnsi="Lato" w:cs="Tahoma"/>
                <w:sz w:val="20"/>
                <w:szCs w:val="20"/>
              </w:rPr>
              <w:t>5</w:t>
            </w:r>
            <w:r w:rsidR="004938C6" w:rsidRPr="002C023C">
              <w:rPr>
                <w:rFonts w:ascii="Lato" w:hAnsi="Lato" w:cs="Tahoma"/>
                <w:sz w:val="20"/>
                <w:szCs w:val="20"/>
              </w:rPr>
              <w:t xml:space="preserve"> Registration area</w:t>
            </w:r>
          </w:p>
        </w:tc>
        <w:tc>
          <w:tcPr>
            <w:tcW w:w="2977" w:type="dxa"/>
          </w:tcPr>
          <w:p w14:paraId="6092E230" w14:textId="0C04FFE8" w:rsidR="004938C6" w:rsidRPr="002C023C" w:rsidRDefault="000B20BF" w:rsidP="004938C6">
            <w:pPr>
              <w:spacing w:before="120" w:after="120"/>
              <w:rPr>
                <w:rFonts w:ascii="Lato" w:hAnsi="Lato" w:cs="Tahoma"/>
                <w:sz w:val="20"/>
                <w:szCs w:val="20"/>
              </w:rPr>
            </w:pPr>
            <w:r>
              <w:rPr>
                <w:rFonts w:ascii="Lato" w:hAnsi="Lato" w:cs="Tahoma"/>
                <w:sz w:val="20"/>
                <w:szCs w:val="20"/>
              </w:rPr>
              <w:t>3</w:t>
            </w:r>
            <w:r w:rsidR="004938C6" w:rsidRPr="002C023C">
              <w:rPr>
                <w:rFonts w:ascii="Lato" w:hAnsi="Lato" w:cs="Tahoma"/>
                <w:sz w:val="20"/>
                <w:szCs w:val="20"/>
              </w:rPr>
              <w:t xml:space="preserve"> x desks, 4 x chairs, access to power and internet</w:t>
            </w:r>
            <w:r w:rsidR="00EF409E">
              <w:rPr>
                <w:rFonts w:ascii="Lato" w:hAnsi="Lato" w:cs="Tahoma"/>
                <w:sz w:val="20"/>
                <w:szCs w:val="20"/>
              </w:rPr>
              <w:t xml:space="preserve">. Can be within </w:t>
            </w:r>
            <w:r w:rsidR="006760C9">
              <w:rPr>
                <w:rFonts w:ascii="Lato" w:hAnsi="Lato" w:cs="Tahoma"/>
                <w:sz w:val="20"/>
                <w:szCs w:val="20"/>
              </w:rPr>
              <w:t>the hall or outside in a reception space.</w:t>
            </w:r>
          </w:p>
        </w:tc>
        <w:tc>
          <w:tcPr>
            <w:tcW w:w="1418" w:type="dxa"/>
          </w:tcPr>
          <w:p w14:paraId="7DFC45DE" w14:textId="77777777" w:rsidR="004938C6" w:rsidRPr="002C023C" w:rsidRDefault="004938C6" w:rsidP="004938C6">
            <w:pPr>
              <w:spacing w:before="120" w:after="120"/>
              <w:rPr>
                <w:rFonts w:ascii="Lato" w:hAnsi="Lato" w:cs="Tahoma"/>
                <w:sz w:val="20"/>
                <w:szCs w:val="20"/>
              </w:rPr>
            </w:pPr>
          </w:p>
        </w:tc>
        <w:tc>
          <w:tcPr>
            <w:tcW w:w="4819" w:type="dxa"/>
          </w:tcPr>
          <w:p w14:paraId="52114E35" w14:textId="77777777" w:rsidR="004938C6" w:rsidRPr="002C023C" w:rsidRDefault="004938C6" w:rsidP="004938C6">
            <w:pPr>
              <w:spacing w:before="120" w:after="120"/>
              <w:rPr>
                <w:rFonts w:ascii="Lato" w:hAnsi="Lato" w:cs="Tahoma"/>
                <w:sz w:val="20"/>
                <w:szCs w:val="20"/>
              </w:rPr>
            </w:pPr>
          </w:p>
        </w:tc>
        <w:tc>
          <w:tcPr>
            <w:tcW w:w="1501" w:type="dxa"/>
            <w:vAlign w:val="center"/>
          </w:tcPr>
          <w:p w14:paraId="7CF22B21"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716D960F"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4D74D575" w14:textId="77777777" w:rsidTr="00F718DB">
        <w:tc>
          <w:tcPr>
            <w:tcW w:w="1951" w:type="dxa"/>
          </w:tcPr>
          <w:p w14:paraId="117C9C51" w14:textId="580AD090" w:rsidR="00A368A1" w:rsidRPr="002C023C" w:rsidRDefault="00A368A1" w:rsidP="00A368A1">
            <w:pPr>
              <w:spacing w:before="120" w:after="120"/>
              <w:rPr>
                <w:rFonts w:ascii="Lato" w:hAnsi="Lato" w:cs="Tahoma"/>
                <w:sz w:val="20"/>
                <w:szCs w:val="20"/>
              </w:rPr>
            </w:pPr>
            <w:r w:rsidRPr="002C023C">
              <w:rPr>
                <w:rFonts w:ascii="Lato" w:hAnsi="Lato" w:cs="Tahoma"/>
                <w:sz w:val="20"/>
                <w:szCs w:val="20"/>
              </w:rPr>
              <w:t>4.</w:t>
            </w:r>
            <w:r>
              <w:rPr>
                <w:rFonts w:ascii="Lato" w:hAnsi="Lato" w:cs="Tahoma"/>
                <w:sz w:val="20"/>
                <w:szCs w:val="20"/>
              </w:rPr>
              <w:t>6</w:t>
            </w:r>
            <w:r w:rsidRPr="002C023C">
              <w:rPr>
                <w:rFonts w:ascii="Lato" w:hAnsi="Lato" w:cs="Tahoma"/>
                <w:sz w:val="20"/>
                <w:szCs w:val="20"/>
              </w:rPr>
              <w:t xml:space="preserve"> Display space</w:t>
            </w:r>
          </w:p>
        </w:tc>
        <w:tc>
          <w:tcPr>
            <w:tcW w:w="2977" w:type="dxa"/>
          </w:tcPr>
          <w:p w14:paraId="7485969B" w14:textId="75646B67" w:rsidR="00A368A1" w:rsidRPr="002C023C" w:rsidRDefault="00EF409E" w:rsidP="00A368A1">
            <w:pPr>
              <w:spacing w:before="120" w:after="120"/>
              <w:rPr>
                <w:rFonts w:ascii="Lato" w:hAnsi="Lato" w:cs="Tahoma"/>
                <w:sz w:val="20"/>
                <w:szCs w:val="20"/>
              </w:rPr>
            </w:pPr>
            <w:r>
              <w:rPr>
                <w:rFonts w:ascii="Lato" w:hAnsi="Lato" w:cs="Tahoma"/>
                <w:sz w:val="20"/>
                <w:szCs w:val="20"/>
              </w:rPr>
              <w:t xml:space="preserve">Access to at least two </w:t>
            </w:r>
            <w:r w:rsidR="006760C9">
              <w:rPr>
                <w:rFonts w:ascii="Lato" w:hAnsi="Lato" w:cs="Tahoma"/>
                <w:sz w:val="20"/>
                <w:szCs w:val="20"/>
              </w:rPr>
              <w:t>large TV screens to display results and draws within the venue</w:t>
            </w:r>
            <w:r w:rsidR="00A977AE">
              <w:rPr>
                <w:rFonts w:ascii="Lato" w:hAnsi="Lato" w:cs="Tahoma"/>
                <w:sz w:val="20"/>
                <w:szCs w:val="20"/>
              </w:rPr>
              <w:t>.</w:t>
            </w:r>
          </w:p>
        </w:tc>
        <w:tc>
          <w:tcPr>
            <w:tcW w:w="1418" w:type="dxa"/>
          </w:tcPr>
          <w:p w14:paraId="43EFA794" w14:textId="77777777" w:rsidR="00A368A1" w:rsidRPr="002C023C" w:rsidRDefault="00A368A1" w:rsidP="00A368A1">
            <w:pPr>
              <w:spacing w:before="120" w:after="120"/>
              <w:rPr>
                <w:rFonts w:ascii="Lato" w:hAnsi="Lato" w:cs="Tahoma"/>
                <w:sz w:val="20"/>
                <w:szCs w:val="20"/>
              </w:rPr>
            </w:pPr>
          </w:p>
        </w:tc>
        <w:tc>
          <w:tcPr>
            <w:tcW w:w="4819" w:type="dxa"/>
          </w:tcPr>
          <w:p w14:paraId="5BFCA890" w14:textId="77777777" w:rsidR="00A368A1" w:rsidRPr="002C023C" w:rsidRDefault="00A368A1" w:rsidP="00A368A1">
            <w:pPr>
              <w:spacing w:before="120" w:after="120"/>
              <w:rPr>
                <w:rFonts w:ascii="Lato" w:hAnsi="Lato" w:cs="Tahoma"/>
                <w:sz w:val="20"/>
                <w:szCs w:val="20"/>
              </w:rPr>
            </w:pPr>
          </w:p>
        </w:tc>
        <w:tc>
          <w:tcPr>
            <w:tcW w:w="1501" w:type="dxa"/>
            <w:vAlign w:val="center"/>
          </w:tcPr>
          <w:p w14:paraId="06DB8750" w14:textId="5DDDC7B4"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2EE2CA3A" w14:textId="20431AA3"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7EACFF57" w14:textId="77777777" w:rsidTr="00F718DB">
        <w:tc>
          <w:tcPr>
            <w:tcW w:w="1951" w:type="dxa"/>
          </w:tcPr>
          <w:p w14:paraId="578EC2F7" w14:textId="2F435300" w:rsidR="00A368A1" w:rsidRPr="002C023C" w:rsidRDefault="00A368A1" w:rsidP="00A368A1">
            <w:pPr>
              <w:spacing w:before="120" w:after="120"/>
              <w:rPr>
                <w:rFonts w:ascii="Lato" w:hAnsi="Lato" w:cs="Tahoma"/>
                <w:sz w:val="20"/>
                <w:szCs w:val="20"/>
              </w:rPr>
            </w:pPr>
            <w:r>
              <w:rPr>
                <w:rFonts w:ascii="Lato" w:hAnsi="Lato" w:cs="Tahoma"/>
                <w:sz w:val="20"/>
                <w:szCs w:val="20"/>
              </w:rPr>
              <w:t>4</w:t>
            </w:r>
            <w:r w:rsidRPr="002C023C">
              <w:rPr>
                <w:rFonts w:ascii="Lato" w:hAnsi="Lato" w:cs="Tahoma"/>
                <w:sz w:val="20"/>
                <w:szCs w:val="20"/>
              </w:rPr>
              <w:t>.</w:t>
            </w:r>
            <w:r>
              <w:rPr>
                <w:rFonts w:ascii="Lato" w:hAnsi="Lato" w:cs="Tahoma"/>
                <w:sz w:val="20"/>
                <w:szCs w:val="20"/>
              </w:rPr>
              <w:t>8</w:t>
            </w:r>
            <w:r w:rsidRPr="002C023C">
              <w:rPr>
                <w:rFonts w:ascii="Lato" w:hAnsi="Lato" w:cs="Tahoma"/>
                <w:sz w:val="20"/>
                <w:szCs w:val="20"/>
              </w:rPr>
              <w:t xml:space="preserve"> Network / Wi-Fi</w:t>
            </w:r>
          </w:p>
        </w:tc>
        <w:tc>
          <w:tcPr>
            <w:tcW w:w="2977" w:type="dxa"/>
          </w:tcPr>
          <w:p w14:paraId="1ADA52A0" w14:textId="786E42AE" w:rsidR="00A368A1" w:rsidRDefault="00A368A1" w:rsidP="00A368A1">
            <w:pPr>
              <w:spacing w:before="120" w:after="120"/>
              <w:rPr>
                <w:rFonts w:ascii="Lato" w:hAnsi="Lato" w:cs="Tahoma"/>
                <w:sz w:val="20"/>
                <w:szCs w:val="20"/>
              </w:rPr>
            </w:pPr>
            <w:r w:rsidRPr="002C023C">
              <w:rPr>
                <w:rFonts w:ascii="Lato" w:hAnsi="Lato" w:cs="Tahoma"/>
                <w:sz w:val="20"/>
                <w:szCs w:val="20"/>
              </w:rPr>
              <w:t xml:space="preserve">High-speed connection essential </w:t>
            </w:r>
            <w:r>
              <w:rPr>
                <w:rFonts w:ascii="Lato" w:hAnsi="Lato" w:cs="Tahoma"/>
                <w:sz w:val="20"/>
                <w:szCs w:val="20"/>
              </w:rPr>
              <w:t>within venue for BUCS use only.</w:t>
            </w:r>
            <w:r w:rsidR="00A977AE">
              <w:rPr>
                <w:rFonts w:ascii="Lato" w:hAnsi="Lato" w:cs="Tahoma"/>
                <w:sz w:val="20"/>
                <w:szCs w:val="20"/>
              </w:rPr>
              <w:t xml:space="preserve"> Stable and secure.</w:t>
            </w:r>
          </w:p>
        </w:tc>
        <w:tc>
          <w:tcPr>
            <w:tcW w:w="1418" w:type="dxa"/>
          </w:tcPr>
          <w:p w14:paraId="44A0963F" w14:textId="77777777" w:rsidR="00A368A1" w:rsidRPr="002C023C" w:rsidRDefault="00A368A1" w:rsidP="00A368A1">
            <w:pPr>
              <w:spacing w:before="120" w:after="120"/>
              <w:rPr>
                <w:rFonts w:ascii="Lato" w:hAnsi="Lato" w:cs="Tahoma"/>
                <w:sz w:val="20"/>
                <w:szCs w:val="20"/>
              </w:rPr>
            </w:pPr>
          </w:p>
        </w:tc>
        <w:tc>
          <w:tcPr>
            <w:tcW w:w="4819" w:type="dxa"/>
          </w:tcPr>
          <w:p w14:paraId="5FB0CBB9" w14:textId="77777777" w:rsidR="00A368A1" w:rsidRPr="002C023C" w:rsidRDefault="00A368A1" w:rsidP="00A368A1">
            <w:pPr>
              <w:spacing w:before="120" w:after="120"/>
              <w:rPr>
                <w:rFonts w:ascii="Lato" w:hAnsi="Lato" w:cs="Tahoma"/>
                <w:sz w:val="20"/>
                <w:szCs w:val="20"/>
              </w:rPr>
            </w:pPr>
          </w:p>
        </w:tc>
        <w:tc>
          <w:tcPr>
            <w:tcW w:w="1501" w:type="dxa"/>
            <w:vAlign w:val="center"/>
          </w:tcPr>
          <w:p w14:paraId="1C845412" w14:textId="69E25781"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1B9A048B" w14:textId="64EDF56B"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33A56C74" w14:textId="77777777" w:rsidTr="00F718DB">
        <w:tc>
          <w:tcPr>
            <w:tcW w:w="1951" w:type="dxa"/>
          </w:tcPr>
          <w:p w14:paraId="08108875" w14:textId="56875014" w:rsidR="00A368A1" w:rsidRDefault="00A368A1" w:rsidP="00A368A1">
            <w:pPr>
              <w:spacing w:before="120" w:after="120"/>
              <w:rPr>
                <w:rFonts w:ascii="Lato" w:hAnsi="Lato" w:cs="Tahoma"/>
                <w:sz w:val="20"/>
                <w:szCs w:val="20"/>
              </w:rPr>
            </w:pPr>
            <w:r>
              <w:rPr>
                <w:rFonts w:ascii="Lato" w:hAnsi="Lato" w:cs="Tahoma"/>
                <w:sz w:val="20"/>
                <w:szCs w:val="20"/>
              </w:rPr>
              <w:t>4.9 Power</w:t>
            </w:r>
          </w:p>
        </w:tc>
        <w:tc>
          <w:tcPr>
            <w:tcW w:w="2977" w:type="dxa"/>
          </w:tcPr>
          <w:p w14:paraId="7D4FA999" w14:textId="25B66ECF" w:rsidR="00A368A1" w:rsidRPr="002C023C" w:rsidRDefault="00A368A1" w:rsidP="00A368A1">
            <w:pPr>
              <w:spacing w:before="120" w:after="120"/>
              <w:rPr>
                <w:rFonts w:ascii="Lato" w:hAnsi="Lato" w:cs="Tahoma"/>
                <w:sz w:val="20"/>
                <w:szCs w:val="20"/>
              </w:rPr>
            </w:pPr>
            <w:r>
              <w:rPr>
                <w:rFonts w:ascii="Lato" w:hAnsi="Lato" w:cs="Tahoma"/>
                <w:sz w:val="20"/>
                <w:szCs w:val="20"/>
              </w:rPr>
              <w:t xml:space="preserve">Access to </w:t>
            </w:r>
            <w:r w:rsidR="00DB54E3">
              <w:rPr>
                <w:rFonts w:ascii="Lato" w:hAnsi="Lato" w:cs="Tahoma"/>
                <w:sz w:val="20"/>
                <w:szCs w:val="20"/>
              </w:rPr>
              <w:t xml:space="preserve">ample </w:t>
            </w:r>
            <w:r>
              <w:rPr>
                <w:rFonts w:ascii="Lato" w:hAnsi="Lato" w:cs="Tahoma"/>
                <w:sz w:val="20"/>
                <w:szCs w:val="20"/>
              </w:rPr>
              <w:t xml:space="preserve">power </w:t>
            </w:r>
            <w:r w:rsidR="00A924D0">
              <w:rPr>
                <w:rFonts w:ascii="Lato" w:hAnsi="Lato" w:cs="Tahoma"/>
                <w:sz w:val="20"/>
                <w:szCs w:val="20"/>
              </w:rPr>
              <w:t xml:space="preserve">across the venue and </w:t>
            </w:r>
            <w:r>
              <w:rPr>
                <w:rFonts w:ascii="Lato" w:hAnsi="Lato" w:cs="Tahoma"/>
                <w:sz w:val="20"/>
                <w:szCs w:val="20"/>
              </w:rPr>
              <w:t>at registration</w:t>
            </w:r>
            <w:r w:rsidR="00DB54E3">
              <w:rPr>
                <w:rFonts w:ascii="Lato" w:hAnsi="Lato" w:cs="Tahoma"/>
                <w:sz w:val="20"/>
                <w:szCs w:val="20"/>
              </w:rPr>
              <w:t>.</w:t>
            </w:r>
          </w:p>
        </w:tc>
        <w:tc>
          <w:tcPr>
            <w:tcW w:w="1418" w:type="dxa"/>
          </w:tcPr>
          <w:p w14:paraId="742A3C27" w14:textId="77777777" w:rsidR="00A368A1" w:rsidRPr="002C023C" w:rsidRDefault="00A368A1" w:rsidP="00A368A1">
            <w:pPr>
              <w:spacing w:before="120" w:after="120"/>
              <w:rPr>
                <w:rFonts w:ascii="Lato" w:hAnsi="Lato" w:cs="Tahoma"/>
                <w:sz w:val="20"/>
                <w:szCs w:val="20"/>
              </w:rPr>
            </w:pPr>
          </w:p>
        </w:tc>
        <w:tc>
          <w:tcPr>
            <w:tcW w:w="4819" w:type="dxa"/>
          </w:tcPr>
          <w:p w14:paraId="1352A1D3" w14:textId="77777777" w:rsidR="00A368A1" w:rsidRPr="002C023C" w:rsidRDefault="00A368A1" w:rsidP="00A368A1">
            <w:pPr>
              <w:spacing w:before="120" w:after="120"/>
              <w:rPr>
                <w:rFonts w:ascii="Lato" w:hAnsi="Lato" w:cs="Tahoma"/>
                <w:sz w:val="20"/>
                <w:szCs w:val="20"/>
              </w:rPr>
            </w:pPr>
          </w:p>
        </w:tc>
        <w:tc>
          <w:tcPr>
            <w:tcW w:w="1501" w:type="dxa"/>
            <w:vAlign w:val="center"/>
          </w:tcPr>
          <w:p w14:paraId="6416E6A7" w14:textId="07D46D5E"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5D9B8E0D" w14:textId="7B7469BD"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1EFCF5B5" w14:textId="77777777" w:rsidTr="00F718DB">
        <w:tc>
          <w:tcPr>
            <w:tcW w:w="1951" w:type="dxa"/>
          </w:tcPr>
          <w:p w14:paraId="5CFE2570" w14:textId="1847382B" w:rsidR="00A368A1" w:rsidRDefault="00A368A1" w:rsidP="00A368A1">
            <w:pPr>
              <w:spacing w:before="120" w:after="120"/>
              <w:rPr>
                <w:rFonts w:ascii="Lato" w:hAnsi="Lato" w:cs="Tahoma"/>
                <w:sz w:val="20"/>
                <w:szCs w:val="20"/>
              </w:rPr>
            </w:pPr>
            <w:r>
              <w:rPr>
                <w:rFonts w:ascii="Lato" w:hAnsi="Lato" w:cs="Tahoma"/>
                <w:sz w:val="20"/>
                <w:szCs w:val="20"/>
              </w:rPr>
              <w:lastRenderedPageBreak/>
              <w:t>4.10 Parking</w:t>
            </w:r>
          </w:p>
        </w:tc>
        <w:tc>
          <w:tcPr>
            <w:tcW w:w="2977" w:type="dxa"/>
          </w:tcPr>
          <w:p w14:paraId="51F38150" w14:textId="760F804A" w:rsidR="008A256E" w:rsidRDefault="008A256E" w:rsidP="00A368A1">
            <w:pPr>
              <w:spacing w:before="120" w:after="120"/>
              <w:rPr>
                <w:rFonts w:ascii="Lato" w:hAnsi="Lato" w:cs="Tahoma"/>
                <w:sz w:val="20"/>
                <w:szCs w:val="20"/>
              </w:rPr>
            </w:pPr>
            <w:r>
              <w:rPr>
                <w:rFonts w:ascii="Lato" w:hAnsi="Lato" w:cs="Tahoma"/>
                <w:sz w:val="20"/>
                <w:szCs w:val="20"/>
              </w:rPr>
              <w:t>Free p</w:t>
            </w:r>
            <w:r w:rsidR="00A368A1" w:rsidRPr="00C47AA7">
              <w:rPr>
                <w:rFonts w:ascii="Lato" w:hAnsi="Lato" w:cs="Tahoma"/>
                <w:sz w:val="20"/>
                <w:szCs w:val="20"/>
              </w:rPr>
              <w:t xml:space="preserve">arking available for </w:t>
            </w:r>
            <w:r>
              <w:rPr>
                <w:rFonts w:ascii="Lato" w:hAnsi="Lato" w:cs="Tahoma"/>
                <w:sz w:val="20"/>
                <w:szCs w:val="20"/>
              </w:rPr>
              <w:t xml:space="preserve">the duration of the event for </w:t>
            </w:r>
            <w:r w:rsidR="00A368A1" w:rsidRPr="00C47AA7">
              <w:rPr>
                <w:rFonts w:ascii="Lato" w:hAnsi="Lato" w:cs="Tahoma"/>
                <w:sz w:val="20"/>
                <w:szCs w:val="20"/>
              </w:rPr>
              <w:t>officials</w:t>
            </w:r>
            <w:r>
              <w:rPr>
                <w:rFonts w:ascii="Lato" w:hAnsi="Lato" w:cs="Tahoma"/>
                <w:sz w:val="20"/>
                <w:szCs w:val="20"/>
              </w:rPr>
              <w:t xml:space="preserve"> and</w:t>
            </w:r>
            <w:r w:rsidR="00A368A1" w:rsidRPr="00C47AA7">
              <w:rPr>
                <w:rFonts w:ascii="Lato" w:hAnsi="Lato" w:cs="Tahoma"/>
                <w:sz w:val="20"/>
                <w:szCs w:val="20"/>
              </w:rPr>
              <w:t xml:space="preserve"> event staff</w:t>
            </w:r>
            <w:r>
              <w:rPr>
                <w:rFonts w:ascii="Lato" w:hAnsi="Lato" w:cs="Tahoma"/>
                <w:sz w:val="20"/>
                <w:szCs w:val="20"/>
              </w:rPr>
              <w:t>,</w:t>
            </w:r>
            <w:r w:rsidR="00A368A1" w:rsidRPr="00C47AA7">
              <w:rPr>
                <w:rFonts w:ascii="Lato" w:hAnsi="Lato" w:cs="Tahoma"/>
                <w:sz w:val="20"/>
                <w:szCs w:val="20"/>
              </w:rPr>
              <w:t xml:space="preserve"> </w:t>
            </w:r>
            <w:r>
              <w:rPr>
                <w:rFonts w:ascii="Lato" w:hAnsi="Lato" w:cs="Tahoma"/>
                <w:sz w:val="20"/>
                <w:szCs w:val="20"/>
              </w:rPr>
              <w:t xml:space="preserve">as close to the venue as possible. </w:t>
            </w:r>
          </w:p>
          <w:p w14:paraId="6CBD8FE6" w14:textId="2B6A74D6" w:rsidR="00E763D1" w:rsidRDefault="008A256E" w:rsidP="00A368A1">
            <w:pPr>
              <w:spacing w:before="120" w:after="120"/>
              <w:rPr>
                <w:rFonts w:ascii="Lato" w:hAnsi="Lato" w:cs="Tahoma"/>
                <w:sz w:val="20"/>
                <w:szCs w:val="20"/>
              </w:rPr>
            </w:pPr>
            <w:r>
              <w:rPr>
                <w:rFonts w:ascii="Lato" w:hAnsi="Lato" w:cs="Tahoma"/>
                <w:sz w:val="20"/>
                <w:szCs w:val="20"/>
              </w:rPr>
              <w:t xml:space="preserve">Other parking options available for </w:t>
            </w:r>
            <w:r w:rsidRPr="00C47AA7">
              <w:rPr>
                <w:rFonts w:ascii="Lato" w:hAnsi="Lato" w:cs="Tahoma"/>
                <w:sz w:val="20"/>
                <w:szCs w:val="20"/>
              </w:rPr>
              <w:t>teams</w:t>
            </w:r>
            <w:r>
              <w:rPr>
                <w:rFonts w:ascii="Lato" w:hAnsi="Lato" w:cs="Tahoma"/>
                <w:sz w:val="20"/>
                <w:szCs w:val="20"/>
              </w:rPr>
              <w:t xml:space="preserve"> </w:t>
            </w:r>
            <w:r w:rsidR="00A368A1" w:rsidRPr="00C47AA7">
              <w:rPr>
                <w:rFonts w:ascii="Lato" w:hAnsi="Lato" w:cs="Tahoma"/>
                <w:sz w:val="20"/>
                <w:szCs w:val="20"/>
              </w:rPr>
              <w:t>and spectators</w:t>
            </w:r>
            <w:r>
              <w:rPr>
                <w:rFonts w:ascii="Lato" w:hAnsi="Lato" w:cs="Tahoma"/>
                <w:sz w:val="20"/>
                <w:szCs w:val="20"/>
              </w:rPr>
              <w:t>.</w:t>
            </w:r>
          </w:p>
          <w:p w14:paraId="1CEF13C1" w14:textId="470C2D17" w:rsidR="00E763D1" w:rsidRDefault="00AC5808" w:rsidP="00A368A1">
            <w:pPr>
              <w:spacing w:before="120" w:after="120"/>
              <w:rPr>
                <w:rFonts w:ascii="Lato" w:hAnsi="Lato" w:cs="Tahoma"/>
                <w:sz w:val="20"/>
                <w:szCs w:val="20"/>
              </w:rPr>
            </w:pPr>
            <w:r>
              <w:rPr>
                <w:rFonts w:ascii="Lato" w:hAnsi="Lato" w:cs="Tahoma"/>
                <w:sz w:val="20"/>
                <w:szCs w:val="20"/>
              </w:rPr>
              <w:t>Coach/minibus parking where possible</w:t>
            </w:r>
          </w:p>
        </w:tc>
        <w:tc>
          <w:tcPr>
            <w:tcW w:w="1418" w:type="dxa"/>
          </w:tcPr>
          <w:p w14:paraId="1AD59354" w14:textId="77777777" w:rsidR="00A368A1" w:rsidRPr="002C023C" w:rsidRDefault="00A368A1" w:rsidP="00A368A1">
            <w:pPr>
              <w:spacing w:before="120" w:after="120"/>
              <w:rPr>
                <w:rFonts w:ascii="Lato" w:hAnsi="Lato" w:cs="Tahoma"/>
                <w:sz w:val="20"/>
                <w:szCs w:val="20"/>
              </w:rPr>
            </w:pPr>
          </w:p>
        </w:tc>
        <w:tc>
          <w:tcPr>
            <w:tcW w:w="4819" w:type="dxa"/>
          </w:tcPr>
          <w:p w14:paraId="0E81CA8C" w14:textId="77777777" w:rsidR="00A368A1" w:rsidRPr="002C023C" w:rsidRDefault="00A368A1" w:rsidP="00A368A1">
            <w:pPr>
              <w:spacing w:before="120" w:after="120"/>
              <w:rPr>
                <w:rFonts w:ascii="Lato" w:hAnsi="Lato" w:cs="Tahoma"/>
                <w:sz w:val="20"/>
                <w:szCs w:val="20"/>
              </w:rPr>
            </w:pPr>
          </w:p>
        </w:tc>
        <w:tc>
          <w:tcPr>
            <w:tcW w:w="1501" w:type="dxa"/>
            <w:vAlign w:val="center"/>
          </w:tcPr>
          <w:p w14:paraId="244405D9" w14:textId="4492CFC4"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60A11705" w14:textId="4F397BA0"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1F70F265" w14:textId="77777777" w:rsidTr="00F718DB">
        <w:tc>
          <w:tcPr>
            <w:tcW w:w="1951" w:type="dxa"/>
          </w:tcPr>
          <w:p w14:paraId="12644940" w14:textId="0C6E0FF6" w:rsidR="00A368A1" w:rsidRDefault="00A368A1" w:rsidP="00A368A1">
            <w:pPr>
              <w:spacing w:before="120" w:after="120"/>
              <w:rPr>
                <w:rFonts w:ascii="Lato" w:hAnsi="Lato" w:cs="Tahoma"/>
                <w:sz w:val="20"/>
                <w:szCs w:val="20"/>
              </w:rPr>
            </w:pPr>
            <w:r>
              <w:rPr>
                <w:rFonts w:ascii="Lato" w:hAnsi="Lato" w:cs="Tahoma"/>
                <w:sz w:val="20"/>
                <w:szCs w:val="20"/>
              </w:rPr>
              <w:t>4.11 Access Times</w:t>
            </w:r>
          </w:p>
        </w:tc>
        <w:tc>
          <w:tcPr>
            <w:tcW w:w="2977" w:type="dxa"/>
          </w:tcPr>
          <w:p w14:paraId="1984F183" w14:textId="2146DC4C" w:rsidR="00A368A1" w:rsidRDefault="009C2393" w:rsidP="00A368A1">
            <w:pPr>
              <w:spacing w:before="120" w:after="120"/>
              <w:rPr>
                <w:rFonts w:ascii="Lato" w:hAnsi="Lato" w:cs="Tahoma"/>
                <w:sz w:val="20"/>
                <w:szCs w:val="20"/>
              </w:rPr>
            </w:pPr>
            <w:r>
              <w:rPr>
                <w:rFonts w:ascii="Lato" w:hAnsi="Lato" w:cs="Tahoma"/>
                <w:sz w:val="20"/>
                <w:szCs w:val="20"/>
              </w:rPr>
              <w:t xml:space="preserve">Access to full hall space from </w:t>
            </w:r>
            <w:r w:rsidR="00C9013C">
              <w:rPr>
                <w:rFonts w:ascii="Lato" w:hAnsi="Lato" w:cs="Tahoma"/>
                <w:sz w:val="20"/>
                <w:szCs w:val="20"/>
              </w:rPr>
              <w:t xml:space="preserve">3pm on Thursday through till </w:t>
            </w:r>
            <w:r w:rsidR="00AD1B7D">
              <w:rPr>
                <w:rFonts w:ascii="Lato" w:hAnsi="Lato" w:cs="Tahoma"/>
                <w:sz w:val="20"/>
                <w:szCs w:val="20"/>
              </w:rPr>
              <w:t>8</w:t>
            </w:r>
            <w:r w:rsidR="00B43A20">
              <w:rPr>
                <w:rFonts w:ascii="Lato" w:hAnsi="Lato" w:cs="Tahoma"/>
                <w:sz w:val="20"/>
                <w:szCs w:val="20"/>
              </w:rPr>
              <w:t>pm Sunday</w:t>
            </w:r>
            <w:r w:rsidR="00553778">
              <w:rPr>
                <w:rFonts w:ascii="Lato" w:hAnsi="Lato" w:cs="Tahoma"/>
                <w:sz w:val="20"/>
                <w:szCs w:val="20"/>
              </w:rPr>
              <w:t>.</w:t>
            </w:r>
          </w:p>
          <w:p w14:paraId="2C5AE90E" w14:textId="35384733" w:rsidR="00553778" w:rsidRPr="00C47AA7" w:rsidRDefault="00553778" w:rsidP="00A368A1">
            <w:pPr>
              <w:spacing w:before="120" w:after="120"/>
              <w:rPr>
                <w:rFonts w:ascii="Lato" w:hAnsi="Lato" w:cs="Tahoma"/>
                <w:sz w:val="20"/>
                <w:szCs w:val="20"/>
              </w:rPr>
            </w:pPr>
            <w:r>
              <w:rPr>
                <w:rFonts w:ascii="Lato" w:hAnsi="Lato" w:cs="Tahoma"/>
                <w:sz w:val="20"/>
                <w:szCs w:val="20"/>
              </w:rPr>
              <w:t xml:space="preserve">If a later access time is needed on Thursday, please state </w:t>
            </w:r>
            <w:r w:rsidR="002C6279">
              <w:rPr>
                <w:rFonts w:ascii="Lato" w:hAnsi="Lato" w:cs="Tahoma"/>
                <w:sz w:val="20"/>
                <w:szCs w:val="20"/>
              </w:rPr>
              <w:t>this, but we would expect this to be no later than 5pm</w:t>
            </w:r>
            <w:r w:rsidR="005F0E7C">
              <w:rPr>
                <w:rFonts w:ascii="Lato" w:hAnsi="Lato" w:cs="Tahoma"/>
                <w:sz w:val="20"/>
                <w:szCs w:val="20"/>
              </w:rPr>
              <w:t xml:space="preserve"> to allow for ample set up time</w:t>
            </w:r>
            <w:r w:rsidR="002C6279">
              <w:rPr>
                <w:rFonts w:ascii="Lato" w:hAnsi="Lato" w:cs="Tahoma"/>
                <w:sz w:val="20"/>
                <w:szCs w:val="20"/>
              </w:rPr>
              <w:t>.</w:t>
            </w:r>
          </w:p>
        </w:tc>
        <w:tc>
          <w:tcPr>
            <w:tcW w:w="1418" w:type="dxa"/>
          </w:tcPr>
          <w:p w14:paraId="36AB7888" w14:textId="77777777" w:rsidR="00A368A1" w:rsidRPr="002C023C" w:rsidRDefault="00A368A1" w:rsidP="00A368A1">
            <w:pPr>
              <w:spacing w:before="120" w:after="120"/>
              <w:rPr>
                <w:rFonts w:ascii="Lato" w:hAnsi="Lato" w:cs="Tahoma"/>
                <w:sz w:val="20"/>
                <w:szCs w:val="20"/>
              </w:rPr>
            </w:pPr>
          </w:p>
        </w:tc>
        <w:tc>
          <w:tcPr>
            <w:tcW w:w="4819" w:type="dxa"/>
          </w:tcPr>
          <w:p w14:paraId="6B3BC6F4" w14:textId="77777777" w:rsidR="00A368A1" w:rsidRPr="002C023C" w:rsidRDefault="00A368A1" w:rsidP="00A368A1">
            <w:pPr>
              <w:spacing w:before="120" w:after="120"/>
              <w:rPr>
                <w:rFonts w:ascii="Lato" w:hAnsi="Lato" w:cs="Tahoma"/>
                <w:sz w:val="20"/>
                <w:szCs w:val="20"/>
              </w:rPr>
            </w:pPr>
          </w:p>
        </w:tc>
        <w:tc>
          <w:tcPr>
            <w:tcW w:w="1501" w:type="dxa"/>
            <w:vAlign w:val="center"/>
          </w:tcPr>
          <w:p w14:paraId="6F4C7EC4" w14:textId="4182442D"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64A8166B" w14:textId="3D7E461E"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833480" w:rsidRPr="002C023C" w14:paraId="377AD3B0" w14:textId="77777777" w:rsidTr="00F718DB">
        <w:tc>
          <w:tcPr>
            <w:tcW w:w="1951" w:type="dxa"/>
          </w:tcPr>
          <w:p w14:paraId="344B4DA0" w14:textId="3857B594" w:rsidR="00833480" w:rsidRDefault="00833480" w:rsidP="00833480">
            <w:pPr>
              <w:spacing w:before="120" w:after="120"/>
              <w:rPr>
                <w:rFonts w:ascii="Lato" w:hAnsi="Lato" w:cs="Tahoma"/>
                <w:sz w:val="20"/>
                <w:szCs w:val="20"/>
              </w:rPr>
            </w:pPr>
            <w:r>
              <w:rPr>
                <w:rFonts w:ascii="Lato" w:hAnsi="Lato" w:cs="Tahoma"/>
                <w:sz w:val="20"/>
                <w:szCs w:val="20"/>
              </w:rPr>
              <w:t xml:space="preserve">4.12 </w:t>
            </w:r>
            <w:r w:rsidRPr="002C023C">
              <w:rPr>
                <w:rFonts w:ascii="Lato" w:hAnsi="Lato" w:cs="Tahoma"/>
                <w:sz w:val="20"/>
                <w:szCs w:val="20"/>
              </w:rPr>
              <w:t>Venue dressing</w:t>
            </w:r>
          </w:p>
        </w:tc>
        <w:tc>
          <w:tcPr>
            <w:tcW w:w="2977" w:type="dxa"/>
          </w:tcPr>
          <w:p w14:paraId="47EDD1C2" w14:textId="5A2A2CD0" w:rsidR="00833480" w:rsidRDefault="00833480" w:rsidP="00833480">
            <w:pPr>
              <w:spacing w:before="120" w:after="120"/>
              <w:rPr>
                <w:rFonts w:ascii="Lato" w:hAnsi="Lato" w:cs="Tahoma"/>
                <w:sz w:val="20"/>
                <w:szCs w:val="20"/>
              </w:rPr>
            </w:pPr>
            <w:r w:rsidRPr="002C023C">
              <w:rPr>
                <w:rFonts w:ascii="Lato" w:hAnsi="Lato" w:cs="Tahoma"/>
                <w:sz w:val="20"/>
                <w:szCs w:val="20"/>
              </w:rPr>
              <w:t xml:space="preserve">Space for installing BUCS branding and venue dressing </w:t>
            </w:r>
            <w:r>
              <w:rPr>
                <w:rFonts w:ascii="Lato" w:hAnsi="Lato" w:cs="Tahoma"/>
                <w:sz w:val="20"/>
                <w:szCs w:val="20"/>
              </w:rPr>
              <w:t>outside and inside where possible.</w:t>
            </w:r>
          </w:p>
        </w:tc>
        <w:tc>
          <w:tcPr>
            <w:tcW w:w="1418" w:type="dxa"/>
          </w:tcPr>
          <w:p w14:paraId="0994E921" w14:textId="77777777" w:rsidR="00833480" w:rsidRPr="002C023C" w:rsidRDefault="00833480" w:rsidP="00833480">
            <w:pPr>
              <w:spacing w:before="120" w:after="120"/>
              <w:rPr>
                <w:rFonts w:ascii="Lato" w:hAnsi="Lato" w:cs="Tahoma"/>
                <w:sz w:val="20"/>
                <w:szCs w:val="20"/>
              </w:rPr>
            </w:pPr>
          </w:p>
        </w:tc>
        <w:tc>
          <w:tcPr>
            <w:tcW w:w="4819" w:type="dxa"/>
          </w:tcPr>
          <w:p w14:paraId="30C04ED0" w14:textId="77777777" w:rsidR="00833480" w:rsidRPr="002C023C" w:rsidRDefault="00833480" w:rsidP="00833480">
            <w:pPr>
              <w:spacing w:before="120" w:after="120"/>
              <w:rPr>
                <w:rFonts w:ascii="Lato" w:hAnsi="Lato" w:cs="Tahoma"/>
                <w:sz w:val="20"/>
                <w:szCs w:val="20"/>
              </w:rPr>
            </w:pPr>
          </w:p>
        </w:tc>
        <w:tc>
          <w:tcPr>
            <w:tcW w:w="1501" w:type="dxa"/>
            <w:vAlign w:val="center"/>
          </w:tcPr>
          <w:p w14:paraId="5C9C4166" w14:textId="37EEEF2F" w:rsidR="00833480" w:rsidRPr="002C023C" w:rsidRDefault="00833480" w:rsidP="00833480">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7185DCF7" w14:textId="2E1AECDE" w:rsidR="00833480" w:rsidRPr="002C023C" w:rsidRDefault="00D85B6B" w:rsidP="00833480">
            <w:pPr>
              <w:spacing w:before="120" w:after="120"/>
              <w:jc w:val="center"/>
              <w:rPr>
                <w:rFonts w:ascii="Lato" w:hAnsi="Lato" w:cs="Tahoma"/>
                <w:sz w:val="20"/>
                <w:szCs w:val="20"/>
              </w:rPr>
            </w:pPr>
            <w:r>
              <w:rPr>
                <w:rFonts w:ascii="Lato" w:hAnsi="Lato" w:cs="Tahoma"/>
                <w:sz w:val="20"/>
                <w:szCs w:val="20"/>
              </w:rPr>
              <w:t>BUCS</w:t>
            </w:r>
          </w:p>
        </w:tc>
      </w:tr>
      <w:tr w:rsidR="00833480" w:rsidRPr="002C023C" w14:paraId="28011B20" w14:textId="77777777" w:rsidTr="00F718DB">
        <w:tc>
          <w:tcPr>
            <w:tcW w:w="1951" w:type="dxa"/>
          </w:tcPr>
          <w:p w14:paraId="421B6EF2" w14:textId="684A6D8A" w:rsidR="00833480" w:rsidRDefault="00833480" w:rsidP="00833480">
            <w:pPr>
              <w:spacing w:before="120" w:after="120"/>
              <w:rPr>
                <w:rFonts w:ascii="Lato" w:hAnsi="Lato" w:cs="Tahoma"/>
                <w:sz w:val="20"/>
                <w:szCs w:val="20"/>
              </w:rPr>
            </w:pPr>
            <w:r>
              <w:rPr>
                <w:rFonts w:ascii="Lato" w:hAnsi="Lato" w:cs="Tahoma"/>
                <w:sz w:val="20"/>
                <w:szCs w:val="20"/>
              </w:rPr>
              <w:t>4.13</w:t>
            </w:r>
            <w:r w:rsidRPr="002C023C">
              <w:rPr>
                <w:rFonts w:ascii="Lato" w:hAnsi="Lato" w:cs="Tahoma"/>
                <w:sz w:val="20"/>
                <w:szCs w:val="20"/>
              </w:rPr>
              <w:t xml:space="preserve"> Spectator </w:t>
            </w:r>
            <w:r>
              <w:rPr>
                <w:rFonts w:ascii="Lato" w:hAnsi="Lato" w:cs="Tahoma"/>
                <w:sz w:val="20"/>
                <w:szCs w:val="20"/>
              </w:rPr>
              <w:t>Access</w:t>
            </w:r>
          </w:p>
        </w:tc>
        <w:tc>
          <w:tcPr>
            <w:tcW w:w="2977" w:type="dxa"/>
          </w:tcPr>
          <w:p w14:paraId="0F9F5BA2" w14:textId="4195FD38" w:rsidR="00833480" w:rsidRPr="002C023C" w:rsidRDefault="00833480" w:rsidP="00833480">
            <w:pPr>
              <w:spacing w:before="120" w:after="120"/>
              <w:rPr>
                <w:rFonts w:ascii="Lato" w:hAnsi="Lato" w:cs="Tahoma"/>
                <w:sz w:val="20"/>
                <w:szCs w:val="20"/>
              </w:rPr>
            </w:pPr>
            <w:r w:rsidRPr="002C023C">
              <w:rPr>
                <w:rFonts w:ascii="Lato" w:hAnsi="Lato" w:cs="Tahoma"/>
                <w:sz w:val="20"/>
                <w:szCs w:val="20"/>
              </w:rPr>
              <w:t xml:space="preserve">Viewing </w:t>
            </w:r>
            <w:r w:rsidR="008A256E">
              <w:rPr>
                <w:rFonts w:ascii="Lato" w:hAnsi="Lato" w:cs="Tahoma"/>
                <w:sz w:val="20"/>
                <w:szCs w:val="20"/>
              </w:rPr>
              <w:t xml:space="preserve">area </w:t>
            </w:r>
            <w:r w:rsidRPr="002C023C">
              <w:rPr>
                <w:rFonts w:ascii="Lato" w:hAnsi="Lato" w:cs="Tahoma"/>
                <w:sz w:val="20"/>
                <w:szCs w:val="20"/>
              </w:rPr>
              <w:t>for spectators</w:t>
            </w:r>
            <w:r w:rsidR="003F2256">
              <w:rPr>
                <w:rFonts w:ascii="Lato" w:hAnsi="Lato" w:cs="Tahoma"/>
                <w:sz w:val="20"/>
                <w:szCs w:val="20"/>
              </w:rPr>
              <w:t xml:space="preserve">. Bleacher seating for </w:t>
            </w:r>
            <w:r w:rsidR="00DD7DA3">
              <w:rPr>
                <w:rFonts w:ascii="Lato" w:hAnsi="Lato" w:cs="Tahoma"/>
                <w:sz w:val="20"/>
                <w:szCs w:val="20"/>
              </w:rPr>
              <w:t xml:space="preserve">up to 400 </w:t>
            </w:r>
            <w:r w:rsidR="003F2256">
              <w:rPr>
                <w:rFonts w:ascii="Lato" w:hAnsi="Lato" w:cs="Tahoma"/>
                <w:sz w:val="20"/>
                <w:szCs w:val="20"/>
              </w:rPr>
              <w:t xml:space="preserve">players within </w:t>
            </w:r>
            <w:r w:rsidR="00DD7DA3">
              <w:rPr>
                <w:rFonts w:ascii="Lato" w:hAnsi="Lato" w:cs="Tahoma"/>
                <w:sz w:val="20"/>
                <w:szCs w:val="20"/>
              </w:rPr>
              <w:t xml:space="preserve">hall (N.B. This does not have to be bleacher </w:t>
            </w:r>
            <w:r w:rsidR="009C2393">
              <w:rPr>
                <w:rFonts w:ascii="Lato" w:hAnsi="Lato" w:cs="Tahoma"/>
                <w:sz w:val="20"/>
                <w:szCs w:val="20"/>
              </w:rPr>
              <w:t>seating;</w:t>
            </w:r>
            <w:r w:rsidR="00DD7DA3">
              <w:rPr>
                <w:rFonts w:ascii="Lato" w:hAnsi="Lato" w:cs="Tahoma"/>
                <w:sz w:val="20"/>
                <w:szCs w:val="20"/>
              </w:rPr>
              <w:t xml:space="preserve"> any seating </w:t>
            </w:r>
            <w:r w:rsidR="009C2393">
              <w:rPr>
                <w:rFonts w:ascii="Lato" w:hAnsi="Lato" w:cs="Tahoma"/>
                <w:sz w:val="20"/>
                <w:szCs w:val="20"/>
              </w:rPr>
              <w:t xml:space="preserve">configurations </w:t>
            </w:r>
            <w:r w:rsidR="00DD7DA3">
              <w:rPr>
                <w:rFonts w:ascii="Lato" w:hAnsi="Lato" w:cs="Tahoma"/>
                <w:sz w:val="20"/>
                <w:szCs w:val="20"/>
              </w:rPr>
              <w:t xml:space="preserve">are </w:t>
            </w:r>
            <w:r w:rsidR="009C2393">
              <w:rPr>
                <w:rFonts w:ascii="Lato" w:hAnsi="Lato" w:cs="Tahoma"/>
                <w:sz w:val="20"/>
                <w:szCs w:val="20"/>
              </w:rPr>
              <w:t>welcome)</w:t>
            </w:r>
          </w:p>
          <w:p w14:paraId="317C1793" w14:textId="21A71C7B" w:rsidR="00833480" w:rsidRPr="002C023C" w:rsidRDefault="002A33DE" w:rsidP="00833480">
            <w:pPr>
              <w:spacing w:before="120" w:after="120"/>
              <w:rPr>
                <w:rFonts w:ascii="Lato" w:hAnsi="Lato" w:cs="Tahoma"/>
                <w:sz w:val="20"/>
                <w:szCs w:val="20"/>
              </w:rPr>
            </w:pPr>
            <w:r>
              <w:rPr>
                <w:rFonts w:ascii="Lato" w:hAnsi="Lato" w:cs="Tahoma"/>
                <w:sz w:val="20"/>
                <w:szCs w:val="20"/>
              </w:rPr>
              <w:t>Accessible p</w:t>
            </w:r>
            <w:r w:rsidR="00833480" w:rsidRPr="003C3FB3">
              <w:rPr>
                <w:rFonts w:ascii="Lato" w:hAnsi="Lato" w:cs="Tahoma"/>
                <w:sz w:val="20"/>
                <w:szCs w:val="20"/>
              </w:rPr>
              <w:t>ath access and route to venue(s) from main road and parking areas for pedestrian</w:t>
            </w:r>
            <w:r w:rsidR="008A256E">
              <w:rPr>
                <w:rFonts w:ascii="Lato" w:hAnsi="Lato" w:cs="Tahoma"/>
                <w:sz w:val="20"/>
                <w:szCs w:val="20"/>
              </w:rPr>
              <w:t>s</w:t>
            </w:r>
            <w:r w:rsidR="009C2393">
              <w:rPr>
                <w:rFonts w:ascii="Lato" w:hAnsi="Lato" w:cs="Tahoma"/>
                <w:sz w:val="20"/>
                <w:szCs w:val="20"/>
              </w:rPr>
              <w:t>.</w:t>
            </w:r>
          </w:p>
        </w:tc>
        <w:tc>
          <w:tcPr>
            <w:tcW w:w="1418" w:type="dxa"/>
          </w:tcPr>
          <w:p w14:paraId="00A13E32" w14:textId="77777777" w:rsidR="00833480" w:rsidRPr="002C023C" w:rsidRDefault="00833480" w:rsidP="00833480">
            <w:pPr>
              <w:spacing w:before="120" w:after="120"/>
              <w:rPr>
                <w:rFonts w:ascii="Lato" w:hAnsi="Lato" w:cs="Tahoma"/>
                <w:sz w:val="20"/>
                <w:szCs w:val="20"/>
              </w:rPr>
            </w:pPr>
          </w:p>
        </w:tc>
        <w:tc>
          <w:tcPr>
            <w:tcW w:w="4819" w:type="dxa"/>
          </w:tcPr>
          <w:p w14:paraId="44DBA4D5" w14:textId="77777777" w:rsidR="00833480" w:rsidRPr="002C023C" w:rsidRDefault="00833480" w:rsidP="00833480">
            <w:pPr>
              <w:spacing w:before="120" w:after="120"/>
              <w:rPr>
                <w:rFonts w:ascii="Lato" w:hAnsi="Lato" w:cs="Tahoma"/>
                <w:sz w:val="20"/>
                <w:szCs w:val="20"/>
              </w:rPr>
            </w:pPr>
          </w:p>
        </w:tc>
        <w:tc>
          <w:tcPr>
            <w:tcW w:w="1501" w:type="dxa"/>
            <w:vAlign w:val="center"/>
          </w:tcPr>
          <w:p w14:paraId="394F60B6" w14:textId="432B561C" w:rsidR="00833480" w:rsidRPr="002C023C" w:rsidRDefault="00833480" w:rsidP="00833480">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353E098C" w14:textId="70935972" w:rsidR="00833480" w:rsidRPr="002C023C" w:rsidRDefault="00833480" w:rsidP="00833480">
            <w:pPr>
              <w:spacing w:before="120" w:after="120"/>
              <w:jc w:val="center"/>
              <w:rPr>
                <w:rFonts w:ascii="Lato" w:hAnsi="Lato" w:cs="Tahoma"/>
                <w:sz w:val="20"/>
                <w:szCs w:val="20"/>
              </w:rPr>
            </w:pPr>
            <w:r w:rsidRPr="002C023C">
              <w:rPr>
                <w:rFonts w:ascii="Lato" w:hAnsi="Lato" w:cs="Tahoma"/>
                <w:sz w:val="20"/>
                <w:szCs w:val="20"/>
              </w:rPr>
              <w:t>Host</w:t>
            </w:r>
          </w:p>
        </w:tc>
      </w:tr>
      <w:tr w:rsidR="00A9329C" w:rsidRPr="002C023C" w14:paraId="2DF8EACA" w14:textId="77777777" w:rsidTr="00F718DB">
        <w:tc>
          <w:tcPr>
            <w:tcW w:w="1951" w:type="dxa"/>
          </w:tcPr>
          <w:p w14:paraId="773B0AC0" w14:textId="11D661E2" w:rsidR="00A9329C" w:rsidRDefault="00A9329C" w:rsidP="00833480">
            <w:pPr>
              <w:spacing w:before="120" w:after="120"/>
              <w:rPr>
                <w:rFonts w:ascii="Lato" w:hAnsi="Lato" w:cs="Tahoma"/>
                <w:sz w:val="20"/>
                <w:szCs w:val="20"/>
              </w:rPr>
            </w:pPr>
            <w:r>
              <w:rPr>
                <w:rFonts w:ascii="Lato" w:hAnsi="Lato" w:cs="Tahoma"/>
                <w:sz w:val="20"/>
                <w:szCs w:val="20"/>
              </w:rPr>
              <w:t>4.14 Event Office</w:t>
            </w:r>
          </w:p>
        </w:tc>
        <w:tc>
          <w:tcPr>
            <w:tcW w:w="2977" w:type="dxa"/>
          </w:tcPr>
          <w:p w14:paraId="2F18633C" w14:textId="540E3A47" w:rsidR="00A9329C" w:rsidRPr="002C023C" w:rsidRDefault="00482264" w:rsidP="00833480">
            <w:pPr>
              <w:spacing w:before="120" w:after="120"/>
              <w:rPr>
                <w:rFonts w:ascii="Lato" w:hAnsi="Lato" w:cs="Tahoma"/>
                <w:sz w:val="20"/>
                <w:szCs w:val="20"/>
              </w:rPr>
            </w:pPr>
            <w:r w:rsidRPr="00482264">
              <w:rPr>
                <w:rFonts w:ascii="Lato" w:hAnsi="Lato" w:cs="Tahoma"/>
                <w:sz w:val="20"/>
                <w:szCs w:val="20"/>
              </w:rPr>
              <w:t>A separate event office to the main sports arena for event management staff purposes.</w:t>
            </w:r>
            <w:r>
              <w:rPr>
                <w:rFonts w:ascii="Lato" w:hAnsi="Lato" w:cs="Tahoma"/>
                <w:sz w:val="20"/>
                <w:szCs w:val="20"/>
              </w:rPr>
              <w:t xml:space="preserve"> </w:t>
            </w:r>
            <w:r>
              <w:rPr>
                <w:rFonts w:ascii="Lato" w:hAnsi="Lato" w:cs="Tahoma"/>
                <w:sz w:val="20"/>
                <w:szCs w:val="20"/>
              </w:rPr>
              <w:lastRenderedPageBreak/>
              <w:t>This office should have ample power, and space to store event equipment in</w:t>
            </w:r>
          </w:p>
        </w:tc>
        <w:tc>
          <w:tcPr>
            <w:tcW w:w="1418" w:type="dxa"/>
          </w:tcPr>
          <w:p w14:paraId="55A3B576" w14:textId="77777777" w:rsidR="00A9329C" w:rsidRPr="002C023C" w:rsidRDefault="00A9329C" w:rsidP="00833480">
            <w:pPr>
              <w:spacing w:before="120" w:after="120"/>
              <w:rPr>
                <w:rFonts w:ascii="Lato" w:hAnsi="Lato" w:cs="Tahoma"/>
                <w:sz w:val="20"/>
                <w:szCs w:val="20"/>
              </w:rPr>
            </w:pPr>
          </w:p>
        </w:tc>
        <w:tc>
          <w:tcPr>
            <w:tcW w:w="4819" w:type="dxa"/>
          </w:tcPr>
          <w:p w14:paraId="04754058" w14:textId="77777777" w:rsidR="00A9329C" w:rsidRPr="002C023C" w:rsidRDefault="00A9329C" w:rsidP="00833480">
            <w:pPr>
              <w:spacing w:before="120" w:after="120"/>
              <w:rPr>
                <w:rFonts w:ascii="Lato" w:hAnsi="Lato" w:cs="Tahoma"/>
                <w:sz w:val="20"/>
                <w:szCs w:val="20"/>
              </w:rPr>
            </w:pPr>
          </w:p>
        </w:tc>
        <w:tc>
          <w:tcPr>
            <w:tcW w:w="1501" w:type="dxa"/>
            <w:vAlign w:val="center"/>
          </w:tcPr>
          <w:p w14:paraId="21322698" w14:textId="41BE0656" w:rsidR="00A9329C" w:rsidRPr="002C023C" w:rsidRDefault="00482264" w:rsidP="00833480">
            <w:pPr>
              <w:spacing w:before="120" w:after="120"/>
              <w:jc w:val="center"/>
              <w:rPr>
                <w:rFonts w:ascii="Lato" w:hAnsi="Lato" w:cs="Tahoma"/>
                <w:sz w:val="20"/>
                <w:szCs w:val="20"/>
              </w:rPr>
            </w:pPr>
            <w:r>
              <w:rPr>
                <w:rFonts w:ascii="Lato" w:hAnsi="Lato" w:cs="Tahoma"/>
                <w:sz w:val="20"/>
                <w:szCs w:val="20"/>
              </w:rPr>
              <w:t>Host</w:t>
            </w:r>
          </w:p>
        </w:tc>
        <w:tc>
          <w:tcPr>
            <w:tcW w:w="1476" w:type="dxa"/>
            <w:vAlign w:val="center"/>
          </w:tcPr>
          <w:p w14:paraId="1BFF58A8" w14:textId="4B50D4ED" w:rsidR="00A9329C" w:rsidRPr="002C023C" w:rsidRDefault="00482264" w:rsidP="00833480">
            <w:pPr>
              <w:spacing w:before="120" w:after="120"/>
              <w:jc w:val="center"/>
              <w:rPr>
                <w:rFonts w:ascii="Lato" w:hAnsi="Lato" w:cs="Tahoma"/>
                <w:sz w:val="20"/>
                <w:szCs w:val="20"/>
              </w:rPr>
            </w:pPr>
            <w:r>
              <w:rPr>
                <w:rFonts w:ascii="Lato" w:hAnsi="Lato" w:cs="Tahoma"/>
                <w:sz w:val="20"/>
                <w:szCs w:val="20"/>
              </w:rPr>
              <w:t>Host</w:t>
            </w:r>
          </w:p>
        </w:tc>
      </w:tr>
      <w:tr w:rsidR="00482264" w:rsidRPr="002C023C" w14:paraId="32485F5B" w14:textId="77777777" w:rsidTr="00F718DB">
        <w:tc>
          <w:tcPr>
            <w:tcW w:w="1951" w:type="dxa"/>
          </w:tcPr>
          <w:p w14:paraId="7EA93743" w14:textId="6C64E5E6" w:rsidR="00482264" w:rsidRDefault="00482264" w:rsidP="00833480">
            <w:pPr>
              <w:spacing w:before="120" w:after="120"/>
              <w:rPr>
                <w:rFonts w:ascii="Lato" w:hAnsi="Lato" w:cs="Tahoma"/>
                <w:sz w:val="20"/>
                <w:szCs w:val="20"/>
              </w:rPr>
            </w:pPr>
            <w:r>
              <w:rPr>
                <w:rFonts w:ascii="Lato" w:hAnsi="Lato" w:cs="Tahoma"/>
                <w:sz w:val="20"/>
                <w:szCs w:val="20"/>
              </w:rPr>
              <w:t>4.15 Conference Room/Space</w:t>
            </w:r>
          </w:p>
        </w:tc>
        <w:tc>
          <w:tcPr>
            <w:tcW w:w="2977" w:type="dxa"/>
          </w:tcPr>
          <w:p w14:paraId="142D85A6" w14:textId="77777777" w:rsidR="00482264" w:rsidRDefault="00482264" w:rsidP="00833480">
            <w:pPr>
              <w:spacing w:before="120" w:after="120"/>
              <w:rPr>
                <w:rFonts w:ascii="Lato" w:hAnsi="Lato" w:cs="Tahoma"/>
                <w:sz w:val="20"/>
                <w:szCs w:val="20"/>
              </w:rPr>
            </w:pPr>
            <w:r>
              <w:rPr>
                <w:rFonts w:ascii="Lato" w:hAnsi="Lato" w:cs="Tahoma"/>
                <w:sz w:val="20"/>
                <w:szCs w:val="20"/>
              </w:rPr>
              <w:t xml:space="preserve">A space </w:t>
            </w:r>
            <w:r w:rsidR="006664F8">
              <w:rPr>
                <w:rFonts w:ascii="Lato" w:hAnsi="Lato" w:cs="Tahoma"/>
                <w:sz w:val="20"/>
                <w:szCs w:val="20"/>
              </w:rPr>
              <w:t>that is usable for the entirety of the event, with the ability to hold up to 50 people</w:t>
            </w:r>
            <w:r w:rsidR="00B47027">
              <w:rPr>
                <w:rFonts w:ascii="Lato" w:hAnsi="Lato" w:cs="Tahoma"/>
                <w:sz w:val="20"/>
                <w:szCs w:val="20"/>
              </w:rPr>
              <w:t xml:space="preserve">. Uses could include catering for officials, </w:t>
            </w:r>
            <w:r w:rsidR="00ED64E2">
              <w:rPr>
                <w:rFonts w:ascii="Lato" w:hAnsi="Lato" w:cs="Tahoma"/>
                <w:sz w:val="20"/>
                <w:szCs w:val="20"/>
              </w:rPr>
              <w:t>officials’</w:t>
            </w:r>
            <w:r w:rsidR="00B47027">
              <w:rPr>
                <w:rFonts w:ascii="Lato" w:hAnsi="Lato" w:cs="Tahoma"/>
                <w:sz w:val="20"/>
                <w:szCs w:val="20"/>
              </w:rPr>
              <w:t xml:space="preserve"> briefing</w:t>
            </w:r>
            <w:r w:rsidR="0062072B">
              <w:rPr>
                <w:rFonts w:ascii="Lato" w:hAnsi="Lato" w:cs="Tahoma"/>
                <w:sz w:val="20"/>
                <w:szCs w:val="20"/>
              </w:rPr>
              <w:t xml:space="preserve">s, </w:t>
            </w:r>
            <w:r w:rsidR="00AF2018">
              <w:rPr>
                <w:rFonts w:ascii="Lato" w:hAnsi="Lato" w:cs="Tahoma"/>
                <w:sz w:val="20"/>
                <w:szCs w:val="20"/>
              </w:rPr>
              <w:t>officials development</w:t>
            </w:r>
            <w:r w:rsidR="00B47027">
              <w:rPr>
                <w:rFonts w:ascii="Lato" w:hAnsi="Lato" w:cs="Tahoma"/>
                <w:sz w:val="20"/>
                <w:szCs w:val="20"/>
              </w:rPr>
              <w:t xml:space="preserve"> and other event management purposes. This should be as close to the hall as possible and should be accessible </w:t>
            </w:r>
            <w:r w:rsidR="00C555F8">
              <w:rPr>
                <w:rFonts w:ascii="Lato" w:hAnsi="Lato" w:cs="Tahoma"/>
                <w:sz w:val="20"/>
                <w:szCs w:val="20"/>
              </w:rPr>
              <w:t>to all.</w:t>
            </w:r>
          </w:p>
          <w:p w14:paraId="3CBA04DF" w14:textId="2E6B04B2" w:rsidR="00477EF1" w:rsidRPr="00482264" w:rsidRDefault="00477EF1" w:rsidP="00833480">
            <w:pPr>
              <w:spacing w:before="120" w:after="120"/>
              <w:rPr>
                <w:rFonts w:ascii="Lato" w:hAnsi="Lato" w:cs="Tahoma"/>
                <w:sz w:val="20"/>
                <w:szCs w:val="20"/>
              </w:rPr>
            </w:pPr>
            <w:r>
              <w:rPr>
                <w:rFonts w:ascii="Lato" w:hAnsi="Lato" w:cs="Tahoma"/>
                <w:sz w:val="20"/>
                <w:szCs w:val="20"/>
              </w:rPr>
              <w:t xml:space="preserve">If this space is not close enough to the main hall, it is expected that a space can be provided within the hall </w:t>
            </w:r>
            <w:r w:rsidR="0022031A" w:rsidRPr="0022031A">
              <w:rPr>
                <w:rFonts w:ascii="Lato" w:hAnsi="Lato" w:cs="Tahoma"/>
                <w:sz w:val="20"/>
                <w:szCs w:val="20"/>
              </w:rPr>
              <w:t>dedicated for volunteers.</w:t>
            </w:r>
            <w:r w:rsidR="0022031A">
              <w:rPr>
                <w:rFonts w:ascii="Lato" w:hAnsi="Lato" w:cs="Tahoma"/>
                <w:sz w:val="20"/>
                <w:szCs w:val="20"/>
              </w:rPr>
              <w:t xml:space="preserve"> 2x ta</w:t>
            </w:r>
            <w:r w:rsidR="0022031A" w:rsidRPr="0022031A">
              <w:rPr>
                <w:rFonts w:ascii="Lato" w:hAnsi="Lato" w:cs="Tahoma"/>
                <w:sz w:val="20"/>
                <w:szCs w:val="20"/>
              </w:rPr>
              <w:t>ble</w:t>
            </w:r>
            <w:r w:rsidR="0022031A">
              <w:rPr>
                <w:rFonts w:ascii="Lato" w:hAnsi="Lato" w:cs="Tahoma"/>
                <w:sz w:val="20"/>
                <w:szCs w:val="20"/>
              </w:rPr>
              <w:t>s</w:t>
            </w:r>
            <w:r w:rsidR="0022031A" w:rsidRPr="0022031A">
              <w:rPr>
                <w:rFonts w:ascii="Lato" w:hAnsi="Lato" w:cs="Tahoma"/>
                <w:sz w:val="20"/>
                <w:szCs w:val="20"/>
              </w:rPr>
              <w:t>, seating and space for refreshments and hot</w:t>
            </w:r>
            <w:r w:rsidR="0022031A">
              <w:rPr>
                <w:rFonts w:ascii="Lato" w:hAnsi="Lato" w:cs="Tahoma"/>
                <w:sz w:val="20"/>
                <w:szCs w:val="20"/>
              </w:rPr>
              <w:t xml:space="preserve"> / cold</w:t>
            </w:r>
            <w:r w:rsidR="0022031A" w:rsidRPr="0022031A">
              <w:rPr>
                <w:rFonts w:ascii="Lato" w:hAnsi="Lato" w:cs="Tahoma"/>
                <w:sz w:val="20"/>
                <w:szCs w:val="20"/>
              </w:rPr>
              <w:t xml:space="preserve"> water</w:t>
            </w:r>
            <w:r w:rsidR="0022031A">
              <w:rPr>
                <w:rFonts w:ascii="Lato" w:hAnsi="Lato" w:cs="Tahoma"/>
                <w:sz w:val="20"/>
                <w:szCs w:val="20"/>
              </w:rPr>
              <w:t xml:space="preserve"> (Provided by BUCS)</w:t>
            </w:r>
          </w:p>
        </w:tc>
        <w:tc>
          <w:tcPr>
            <w:tcW w:w="1418" w:type="dxa"/>
          </w:tcPr>
          <w:p w14:paraId="4759A3DF" w14:textId="77777777" w:rsidR="00482264" w:rsidRPr="002C023C" w:rsidRDefault="00482264" w:rsidP="00833480">
            <w:pPr>
              <w:spacing w:before="120" w:after="120"/>
              <w:rPr>
                <w:rFonts w:ascii="Lato" w:hAnsi="Lato" w:cs="Tahoma"/>
                <w:sz w:val="20"/>
                <w:szCs w:val="20"/>
              </w:rPr>
            </w:pPr>
          </w:p>
        </w:tc>
        <w:tc>
          <w:tcPr>
            <w:tcW w:w="4819" w:type="dxa"/>
          </w:tcPr>
          <w:p w14:paraId="54F07914" w14:textId="77777777" w:rsidR="00482264" w:rsidRPr="002C023C" w:rsidRDefault="00482264" w:rsidP="00833480">
            <w:pPr>
              <w:spacing w:before="120" w:after="120"/>
              <w:rPr>
                <w:rFonts w:ascii="Lato" w:hAnsi="Lato" w:cs="Tahoma"/>
                <w:sz w:val="20"/>
                <w:szCs w:val="20"/>
              </w:rPr>
            </w:pPr>
          </w:p>
        </w:tc>
        <w:tc>
          <w:tcPr>
            <w:tcW w:w="1501" w:type="dxa"/>
            <w:vAlign w:val="center"/>
          </w:tcPr>
          <w:p w14:paraId="2861D0A7" w14:textId="12CB6A3B" w:rsidR="00482264" w:rsidRDefault="00C555F8" w:rsidP="00833480">
            <w:pPr>
              <w:spacing w:before="120" w:after="120"/>
              <w:jc w:val="center"/>
              <w:rPr>
                <w:rFonts w:ascii="Lato" w:hAnsi="Lato" w:cs="Tahoma"/>
                <w:sz w:val="20"/>
                <w:szCs w:val="20"/>
              </w:rPr>
            </w:pPr>
            <w:r>
              <w:rPr>
                <w:rFonts w:ascii="Lato" w:hAnsi="Lato" w:cs="Tahoma"/>
                <w:sz w:val="20"/>
                <w:szCs w:val="20"/>
              </w:rPr>
              <w:t>Host</w:t>
            </w:r>
          </w:p>
        </w:tc>
        <w:tc>
          <w:tcPr>
            <w:tcW w:w="1476" w:type="dxa"/>
            <w:vAlign w:val="center"/>
          </w:tcPr>
          <w:p w14:paraId="4B8E6F15" w14:textId="64EDF9A0" w:rsidR="00482264" w:rsidRDefault="00C555F8" w:rsidP="00833480">
            <w:pPr>
              <w:spacing w:before="120" w:after="120"/>
              <w:jc w:val="center"/>
              <w:rPr>
                <w:rFonts w:ascii="Lato" w:hAnsi="Lato" w:cs="Tahoma"/>
                <w:sz w:val="20"/>
                <w:szCs w:val="20"/>
              </w:rPr>
            </w:pPr>
            <w:r>
              <w:rPr>
                <w:rFonts w:ascii="Lato" w:hAnsi="Lato" w:cs="Tahoma"/>
                <w:sz w:val="20"/>
                <w:szCs w:val="20"/>
              </w:rPr>
              <w:t>Host</w:t>
            </w:r>
          </w:p>
        </w:tc>
      </w:tr>
      <w:tr w:rsidR="004A5904" w:rsidRPr="002C023C" w14:paraId="7AB7C0EC" w14:textId="77777777" w:rsidTr="00F718DB">
        <w:tc>
          <w:tcPr>
            <w:tcW w:w="1951" w:type="dxa"/>
          </w:tcPr>
          <w:p w14:paraId="60548BC2" w14:textId="3DAF1A08" w:rsidR="004A5904" w:rsidRPr="004A5904" w:rsidRDefault="004A5904" w:rsidP="004A5904">
            <w:pPr>
              <w:spacing w:before="120" w:after="120"/>
              <w:rPr>
                <w:rFonts w:ascii="Lato" w:hAnsi="Lato" w:cs="Tahoma"/>
                <w:sz w:val="20"/>
                <w:szCs w:val="20"/>
              </w:rPr>
            </w:pPr>
            <w:r w:rsidRPr="004A5904">
              <w:rPr>
                <w:rFonts w:ascii="Lato" w:hAnsi="Lato" w:cs="Arial"/>
                <w:sz w:val="20"/>
                <w:szCs w:val="20"/>
              </w:rPr>
              <w:t>4.</w:t>
            </w:r>
            <w:r>
              <w:rPr>
                <w:rFonts w:ascii="Lato" w:hAnsi="Lato" w:cs="Arial"/>
                <w:sz w:val="20"/>
                <w:szCs w:val="20"/>
              </w:rPr>
              <w:t>16</w:t>
            </w:r>
            <w:r w:rsidRPr="004A5904">
              <w:rPr>
                <w:rFonts w:ascii="Lato" w:hAnsi="Lato" w:cs="Arial"/>
                <w:sz w:val="20"/>
                <w:szCs w:val="20"/>
              </w:rPr>
              <w:t xml:space="preserve"> Rubbish / recycling points</w:t>
            </w:r>
          </w:p>
        </w:tc>
        <w:tc>
          <w:tcPr>
            <w:tcW w:w="2977" w:type="dxa"/>
          </w:tcPr>
          <w:p w14:paraId="26828D69" w14:textId="74F0F87C" w:rsidR="004A5904" w:rsidRPr="004A5904" w:rsidRDefault="004A5904" w:rsidP="004A5904">
            <w:pPr>
              <w:spacing w:before="120" w:after="120"/>
              <w:rPr>
                <w:rFonts w:ascii="Lato" w:hAnsi="Lato" w:cs="Tahoma"/>
                <w:sz w:val="20"/>
                <w:szCs w:val="20"/>
              </w:rPr>
            </w:pPr>
            <w:r w:rsidRPr="004A5904">
              <w:rPr>
                <w:rFonts w:ascii="Lato" w:hAnsi="Lato" w:cs="Arial"/>
                <w:sz w:val="20"/>
                <w:szCs w:val="20"/>
              </w:rPr>
              <w:t>Adequate rubbish bins and recycling points distributed within the venue.</w:t>
            </w:r>
          </w:p>
        </w:tc>
        <w:tc>
          <w:tcPr>
            <w:tcW w:w="1418" w:type="dxa"/>
          </w:tcPr>
          <w:p w14:paraId="7977B940" w14:textId="77777777" w:rsidR="004A5904" w:rsidRPr="004A5904" w:rsidRDefault="004A5904" w:rsidP="004A5904">
            <w:pPr>
              <w:spacing w:before="120" w:after="120"/>
              <w:rPr>
                <w:rFonts w:ascii="Lato" w:hAnsi="Lato" w:cs="Tahoma"/>
                <w:sz w:val="20"/>
                <w:szCs w:val="20"/>
              </w:rPr>
            </w:pPr>
          </w:p>
        </w:tc>
        <w:tc>
          <w:tcPr>
            <w:tcW w:w="4819" w:type="dxa"/>
          </w:tcPr>
          <w:p w14:paraId="010AD0BA" w14:textId="77777777" w:rsidR="004A5904" w:rsidRPr="004A5904" w:rsidRDefault="004A5904" w:rsidP="004A5904">
            <w:pPr>
              <w:spacing w:before="120" w:after="120"/>
              <w:rPr>
                <w:rFonts w:ascii="Lato" w:hAnsi="Lato" w:cs="Tahoma"/>
                <w:sz w:val="20"/>
                <w:szCs w:val="20"/>
              </w:rPr>
            </w:pPr>
          </w:p>
        </w:tc>
        <w:tc>
          <w:tcPr>
            <w:tcW w:w="1501" w:type="dxa"/>
            <w:vAlign w:val="center"/>
          </w:tcPr>
          <w:p w14:paraId="16F62872" w14:textId="5B79A215" w:rsidR="004A5904" w:rsidRPr="004A5904" w:rsidRDefault="004A5904" w:rsidP="004A5904">
            <w:pPr>
              <w:spacing w:before="120" w:after="120"/>
              <w:jc w:val="center"/>
              <w:rPr>
                <w:rFonts w:ascii="Lato" w:hAnsi="Lato" w:cs="Tahoma"/>
                <w:sz w:val="20"/>
                <w:szCs w:val="20"/>
              </w:rPr>
            </w:pPr>
            <w:r w:rsidRPr="004A5904">
              <w:rPr>
                <w:rFonts w:ascii="Lato" w:hAnsi="Lato" w:cs="Arial"/>
                <w:sz w:val="20"/>
                <w:szCs w:val="20"/>
              </w:rPr>
              <w:t>Host</w:t>
            </w:r>
          </w:p>
        </w:tc>
        <w:tc>
          <w:tcPr>
            <w:tcW w:w="1476" w:type="dxa"/>
            <w:vAlign w:val="center"/>
          </w:tcPr>
          <w:p w14:paraId="7C7A4BB8" w14:textId="644BF557" w:rsidR="004A5904" w:rsidRPr="004A5904" w:rsidRDefault="004A5904" w:rsidP="004A5904">
            <w:pPr>
              <w:spacing w:before="120" w:after="120"/>
              <w:jc w:val="center"/>
              <w:rPr>
                <w:rFonts w:ascii="Lato" w:hAnsi="Lato" w:cs="Tahoma"/>
                <w:sz w:val="20"/>
                <w:szCs w:val="20"/>
              </w:rPr>
            </w:pPr>
            <w:r w:rsidRPr="004A5904">
              <w:rPr>
                <w:rFonts w:ascii="Lato" w:hAnsi="Lato" w:cs="Arial"/>
                <w:sz w:val="20"/>
                <w:szCs w:val="20"/>
              </w:rPr>
              <w:t>Host</w:t>
            </w:r>
          </w:p>
        </w:tc>
      </w:tr>
      <w:tr w:rsidR="00ED64E2" w:rsidRPr="002C023C" w14:paraId="256B57EF" w14:textId="77777777" w:rsidTr="00F718DB">
        <w:tc>
          <w:tcPr>
            <w:tcW w:w="1951" w:type="dxa"/>
          </w:tcPr>
          <w:p w14:paraId="5B990BD2" w14:textId="2395D84F" w:rsidR="00ED64E2" w:rsidRPr="00ED64E2" w:rsidRDefault="00ED64E2" w:rsidP="00ED64E2">
            <w:pPr>
              <w:spacing w:before="120" w:after="120"/>
              <w:rPr>
                <w:rFonts w:ascii="Lato" w:hAnsi="Lato" w:cs="Arial"/>
                <w:sz w:val="20"/>
                <w:szCs w:val="20"/>
              </w:rPr>
            </w:pPr>
            <w:r w:rsidRPr="00ED64E2">
              <w:rPr>
                <w:rFonts w:ascii="Lato" w:hAnsi="Lato" w:cs="Arial"/>
                <w:sz w:val="20"/>
                <w:szCs w:val="20"/>
              </w:rPr>
              <w:t>4.15 Lockable store</w:t>
            </w:r>
          </w:p>
        </w:tc>
        <w:tc>
          <w:tcPr>
            <w:tcW w:w="2977" w:type="dxa"/>
          </w:tcPr>
          <w:p w14:paraId="196750D5" w14:textId="469813C8" w:rsidR="00ED64E2" w:rsidRPr="00ED64E2" w:rsidRDefault="00ED64E2" w:rsidP="00ED64E2">
            <w:pPr>
              <w:spacing w:before="120" w:after="120"/>
              <w:rPr>
                <w:rFonts w:ascii="Lato" w:hAnsi="Lato" w:cs="Arial"/>
                <w:sz w:val="20"/>
                <w:szCs w:val="20"/>
              </w:rPr>
            </w:pPr>
            <w:r w:rsidRPr="00ED64E2">
              <w:rPr>
                <w:rFonts w:ascii="Lato" w:hAnsi="Lato" w:cs="Arial"/>
                <w:sz w:val="20"/>
                <w:szCs w:val="20"/>
              </w:rPr>
              <w:t>Lockable storage space (approx. 20m</w:t>
            </w:r>
            <w:r w:rsidRPr="00ED64E2">
              <w:rPr>
                <w:rFonts w:ascii="Lato" w:hAnsi="Lato" w:cs="Arial"/>
                <w:sz w:val="20"/>
                <w:szCs w:val="20"/>
                <w:vertAlign w:val="superscript"/>
              </w:rPr>
              <w:t>2</w:t>
            </w:r>
            <w:r w:rsidRPr="00ED64E2">
              <w:rPr>
                <w:rFonts w:ascii="Lato" w:hAnsi="Lato" w:cs="Arial"/>
                <w:sz w:val="20"/>
                <w:szCs w:val="20"/>
              </w:rPr>
              <w:t>) for trade stand kit and equipment.</w:t>
            </w:r>
          </w:p>
        </w:tc>
        <w:tc>
          <w:tcPr>
            <w:tcW w:w="1418" w:type="dxa"/>
          </w:tcPr>
          <w:p w14:paraId="2B94B12E" w14:textId="77777777" w:rsidR="00ED64E2" w:rsidRPr="00ED64E2" w:rsidRDefault="00ED64E2" w:rsidP="00ED64E2">
            <w:pPr>
              <w:spacing w:before="120" w:after="120"/>
              <w:rPr>
                <w:rFonts w:ascii="Lato" w:hAnsi="Lato" w:cs="Tahoma"/>
                <w:sz w:val="20"/>
                <w:szCs w:val="20"/>
              </w:rPr>
            </w:pPr>
          </w:p>
        </w:tc>
        <w:tc>
          <w:tcPr>
            <w:tcW w:w="4819" w:type="dxa"/>
          </w:tcPr>
          <w:p w14:paraId="025DF53A" w14:textId="77777777" w:rsidR="00ED64E2" w:rsidRPr="00ED64E2" w:rsidRDefault="00ED64E2" w:rsidP="00ED64E2">
            <w:pPr>
              <w:spacing w:before="120" w:after="120"/>
              <w:rPr>
                <w:rFonts w:ascii="Lato" w:hAnsi="Lato" w:cs="Tahoma"/>
                <w:sz w:val="20"/>
                <w:szCs w:val="20"/>
              </w:rPr>
            </w:pPr>
          </w:p>
        </w:tc>
        <w:tc>
          <w:tcPr>
            <w:tcW w:w="1501" w:type="dxa"/>
            <w:vAlign w:val="center"/>
          </w:tcPr>
          <w:p w14:paraId="6995586E" w14:textId="533BCBA1" w:rsidR="00ED64E2" w:rsidRPr="00ED64E2" w:rsidRDefault="00ED64E2" w:rsidP="00ED64E2">
            <w:pPr>
              <w:spacing w:before="120" w:after="120"/>
              <w:jc w:val="center"/>
              <w:rPr>
                <w:rFonts w:ascii="Lato" w:hAnsi="Lato" w:cs="Arial"/>
                <w:sz w:val="20"/>
                <w:szCs w:val="20"/>
              </w:rPr>
            </w:pPr>
            <w:r w:rsidRPr="00ED64E2">
              <w:rPr>
                <w:rFonts w:ascii="Lato" w:hAnsi="Lato" w:cs="Arial"/>
                <w:sz w:val="20"/>
                <w:szCs w:val="20"/>
              </w:rPr>
              <w:t>Host</w:t>
            </w:r>
          </w:p>
        </w:tc>
        <w:tc>
          <w:tcPr>
            <w:tcW w:w="1476" w:type="dxa"/>
            <w:vAlign w:val="center"/>
          </w:tcPr>
          <w:p w14:paraId="216E742B" w14:textId="37FFAF83" w:rsidR="00ED64E2" w:rsidRPr="00ED64E2" w:rsidRDefault="00ED64E2" w:rsidP="00ED64E2">
            <w:pPr>
              <w:spacing w:before="120" w:after="120"/>
              <w:jc w:val="center"/>
              <w:rPr>
                <w:rFonts w:ascii="Lato" w:hAnsi="Lato" w:cs="Arial"/>
                <w:sz w:val="20"/>
                <w:szCs w:val="20"/>
              </w:rPr>
            </w:pPr>
            <w:r w:rsidRPr="00ED64E2">
              <w:rPr>
                <w:rFonts w:ascii="Lato" w:hAnsi="Lato" w:cs="Arial"/>
                <w:sz w:val="20"/>
                <w:szCs w:val="20"/>
              </w:rPr>
              <w:t>Host</w:t>
            </w:r>
          </w:p>
        </w:tc>
      </w:tr>
    </w:tbl>
    <w:p w14:paraId="3E0B286F" w14:textId="7281D688" w:rsidR="002F1C13" w:rsidRPr="002C023C" w:rsidRDefault="00FD7836">
      <w:pPr>
        <w:rPr>
          <w:rFonts w:ascii="Lato" w:hAnsi="Lato" w:cs="Tahoma"/>
        </w:rPr>
      </w:pPr>
      <w:r>
        <w:rPr>
          <w:rFonts w:ascii="Lato" w:hAnsi="Lato"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5C0A4D" w:rsidRPr="002C023C" w14:paraId="651E8EA2" w14:textId="77777777" w:rsidTr="00906CAA">
        <w:tc>
          <w:tcPr>
            <w:tcW w:w="14142" w:type="dxa"/>
            <w:gridSpan w:val="6"/>
          </w:tcPr>
          <w:p w14:paraId="1B4C9C8D" w14:textId="5EB32CBD" w:rsidR="005C0A4D" w:rsidRPr="002C023C" w:rsidRDefault="000E3532" w:rsidP="005C0A4D">
            <w:pPr>
              <w:spacing w:before="120" w:after="120"/>
              <w:rPr>
                <w:rFonts w:ascii="Lato" w:hAnsi="Lato" w:cs="Tahoma"/>
                <w:b/>
                <w:sz w:val="28"/>
                <w:szCs w:val="28"/>
              </w:rPr>
            </w:pPr>
            <w:r w:rsidRPr="002C023C">
              <w:rPr>
                <w:rFonts w:ascii="Lato" w:hAnsi="Lato" w:cs="Tahoma"/>
                <w:b/>
                <w:sz w:val="28"/>
                <w:szCs w:val="28"/>
              </w:rPr>
              <w:lastRenderedPageBreak/>
              <w:t>5</w:t>
            </w:r>
            <w:r w:rsidR="00F5437D" w:rsidRPr="002C023C">
              <w:rPr>
                <w:rFonts w:ascii="Lato" w:hAnsi="Lato" w:cs="Tahoma"/>
                <w:b/>
                <w:sz w:val="28"/>
                <w:szCs w:val="28"/>
              </w:rPr>
              <w:t>.0</w:t>
            </w:r>
            <w:r w:rsidR="00C41D61" w:rsidRPr="002C023C">
              <w:rPr>
                <w:rFonts w:ascii="Lato" w:hAnsi="Lato" w:cs="Tahoma"/>
                <w:b/>
                <w:sz w:val="28"/>
                <w:szCs w:val="28"/>
              </w:rPr>
              <w:t xml:space="preserve"> </w:t>
            </w:r>
            <w:r w:rsidR="0070320B">
              <w:rPr>
                <w:rFonts w:ascii="Lato" w:hAnsi="Lato" w:cs="Tahoma"/>
                <w:b/>
                <w:sz w:val="28"/>
                <w:szCs w:val="28"/>
              </w:rPr>
              <w:t>Presentations</w:t>
            </w:r>
          </w:p>
        </w:tc>
      </w:tr>
      <w:tr w:rsidR="005C0A4D" w:rsidRPr="002C023C" w14:paraId="1EC648DF" w14:textId="77777777" w:rsidTr="00906CAA">
        <w:tc>
          <w:tcPr>
            <w:tcW w:w="1951" w:type="dxa"/>
          </w:tcPr>
          <w:p w14:paraId="6052CCA5"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Area</w:t>
            </w:r>
          </w:p>
        </w:tc>
        <w:tc>
          <w:tcPr>
            <w:tcW w:w="2977" w:type="dxa"/>
          </w:tcPr>
          <w:p w14:paraId="6381B014"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Specification required</w:t>
            </w:r>
          </w:p>
        </w:tc>
        <w:tc>
          <w:tcPr>
            <w:tcW w:w="1417" w:type="dxa"/>
          </w:tcPr>
          <w:p w14:paraId="014CDCD1" w14:textId="77777777" w:rsidR="005C0A4D" w:rsidRPr="002C023C" w:rsidRDefault="00906CAA" w:rsidP="000E3532">
            <w:pPr>
              <w:spacing w:before="120" w:after="120"/>
              <w:rPr>
                <w:rFonts w:ascii="Lato" w:hAnsi="Lato" w:cs="Tahoma"/>
                <w:sz w:val="20"/>
                <w:szCs w:val="20"/>
              </w:rPr>
            </w:pPr>
            <w:r w:rsidRPr="002C023C">
              <w:rPr>
                <w:rFonts w:ascii="Lato" w:hAnsi="Lato" w:cs="Tahoma"/>
                <w:sz w:val="20"/>
                <w:szCs w:val="20"/>
              </w:rPr>
              <w:t xml:space="preserve">Can </w:t>
            </w:r>
            <w:r w:rsidR="005C0A4D" w:rsidRPr="002C023C">
              <w:rPr>
                <w:rFonts w:ascii="Lato" w:hAnsi="Lato" w:cs="Tahoma"/>
                <w:sz w:val="20"/>
                <w:szCs w:val="20"/>
              </w:rPr>
              <w:t>provide</w:t>
            </w:r>
            <w:r w:rsidRPr="002C023C">
              <w:rPr>
                <w:rFonts w:ascii="Lato" w:hAnsi="Lato" w:cs="Tahoma"/>
                <w:sz w:val="20"/>
                <w:szCs w:val="20"/>
              </w:rPr>
              <w:t>?</w:t>
            </w:r>
            <w:r w:rsidR="005C0A4D" w:rsidRPr="002C023C">
              <w:rPr>
                <w:rFonts w:ascii="Lato" w:hAnsi="Lato" w:cs="Tahoma"/>
                <w:sz w:val="20"/>
                <w:szCs w:val="20"/>
              </w:rPr>
              <w:br/>
              <w:t>(yes / no)</w:t>
            </w:r>
          </w:p>
        </w:tc>
        <w:tc>
          <w:tcPr>
            <w:tcW w:w="4820" w:type="dxa"/>
          </w:tcPr>
          <w:p w14:paraId="7CBFE077"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Provision / description</w:t>
            </w:r>
          </w:p>
        </w:tc>
        <w:tc>
          <w:tcPr>
            <w:tcW w:w="1513" w:type="dxa"/>
          </w:tcPr>
          <w:p w14:paraId="68132B51"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Responsibility to organise</w:t>
            </w:r>
          </w:p>
        </w:tc>
        <w:tc>
          <w:tcPr>
            <w:tcW w:w="1464" w:type="dxa"/>
          </w:tcPr>
          <w:p w14:paraId="4271B1FF"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Responsibility to finance</w:t>
            </w:r>
          </w:p>
        </w:tc>
      </w:tr>
      <w:tr w:rsidR="004938C6" w:rsidRPr="002C023C" w14:paraId="7C4C77DE" w14:textId="77777777" w:rsidTr="00F718DB">
        <w:tc>
          <w:tcPr>
            <w:tcW w:w="1951" w:type="dxa"/>
          </w:tcPr>
          <w:p w14:paraId="4149A3C0" w14:textId="2F7465E3"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5.</w:t>
            </w:r>
            <w:r w:rsidR="00943E13">
              <w:rPr>
                <w:rFonts w:ascii="Lato" w:hAnsi="Lato" w:cs="Tahoma"/>
                <w:sz w:val="20"/>
                <w:szCs w:val="20"/>
              </w:rPr>
              <w:t>1</w:t>
            </w:r>
            <w:r w:rsidRPr="002C023C">
              <w:rPr>
                <w:rFonts w:ascii="Lato" w:hAnsi="Lato" w:cs="Tahoma"/>
                <w:sz w:val="20"/>
                <w:szCs w:val="20"/>
              </w:rPr>
              <w:t xml:space="preserve"> Presentation </w:t>
            </w:r>
            <w:r w:rsidR="00A413B2">
              <w:rPr>
                <w:rFonts w:ascii="Lato" w:hAnsi="Lato" w:cs="Tahoma"/>
                <w:sz w:val="20"/>
                <w:szCs w:val="20"/>
              </w:rPr>
              <w:t>Area</w:t>
            </w:r>
          </w:p>
        </w:tc>
        <w:tc>
          <w:tcPr>
            <w:tcW w:w="2977" w:type="dxa"/>
          </w:tcPr>
          <w:p w14:paraId="411BC282" w14:textId="5ED43AD0" w:rsidR="004938C6" w:rsidRPr="002C023C" w:rsidRDefault="000F08E9" w:rsidP="004938C6">
            <w:pPr>
              <w:spacing w:before="120" w:after="120"/>
              <w:rPr>
                <w:rFonts w:ascii="Lato" w:hAnsi="Lato" w:cs="Tahoma"/>
                <w:sz w:val="20"/>
                <w:szCs w:val="20"/>
              </w:rPr>
            </w:pPr>
            <w:r>
              <w:rPr>
                <w:rFonts w:ascii="Lato" w:hAnsi="Lato" w:cs="Tahoma"/>
                <w:sz w:val="20"/>
                <w:szCs w:val="20"/>
              </w:rPr>
              <w:t>Area for presentations with a p</w:t>
            </w:r>
            <w:r w:rsidR="00A413B2">
              <w:rPr>
                <w:rFonts w:ascii="Lato" w:hAnsi="Lato" w:cs="Tahoma"/>
                <w:sz w:val="20"/>
                <w:szCs w:val="20"/>
              </w:rPr>
              <w:t xml:space="preserve">odium </w:t>
            </w:r>
            <w:r w:rsidR="00943E13">
              <w:rPr>
                <w:rFonts w:ascii="Lato" w:hAnsi="Lato" w:cs="Tahoma"/>
                <w:sz w:val="20"/>
                <w:szCs w:val="20"/>
              </w:rPr>
              <w:t>(desirable</w:t>
            </w:r>
            <w:r w:rsidR="005F0E7C">
              <w:rPr>
                <w:rFonts w:ascii="Lato" w:hAnsi="Lato" w:cs="Tahoma"/>
                <w:sz w:val="20"/>
                <w:szCs w:val="20"/>
              </w:rPr>
              <w:t xml:space="preserve"> but not essential</w:t>
            </w:r>
            <w:r w:rsidR="00943E13">
              <w:rPr>
                <w:rFonts w:ascii="Lato" w:hAnsi="Lato" w:cs="Tahoma"/>
                <w:sz w:val="20"/>
                <w:szCs w:val="20"/>
              </w:rPr>
              <w:t>)</w:t>
            </w:r>
            <w:r w:rsidR="004938C6" w:rsidRPr="002C023C">
              <w:rPr>
                <w:rFonts w:ascii="Lato" w:hAnsi="Lato" w:cs="Tahoma"/>
                <w:sz w:val="20"/>
                <w:szCs w:val="20"/>
              </w:rPr>
              <w:t>.</w:t>
            </w:r>
          </w:p>
        </w:tc>
        <w:tc>
          <w:tcPr>
            <w:tcW w:w="1417" w:type="dxa"/>
          </w:tcPr>
          <w:p w14:paraId="6101D32F" w14:textId="77777777" w:rsidR="004938C6" w:rsidRPr="002C023C" w:rsidRDefault="004938C6" w:rsidP="004938C6">
            <w:pPr>
              <w:spacing w:before="120" w:after="120"/>
              <w:rPr>
                <w:rFonts w:ascii="Lato" w:hAnsi="Lato" w:cs="Tahoma"/>
                <w:sz w:val="20"/>
                <w:szCs w:val="20"/>
              </w:rPr>
            </w:pPr>
          </w:p>
        </w:tc>
        <w:tc>
          <w:tcPr>
            <w:tcW w:w="4820" w:type="dxa"/>
          </w:tcPr>
          <w:p w14:paraId="1E0FA9BD" w14:textId="77777777" w:rsidR="004938C6" w:rsidRPr="002C023C" w:rsidRDefault="004938C6" w:rsidP="004938C6">
            <w:pPr>
              <w:spacing w:before="120" w:after="120"/>
              <w:rPr>
                <w:rFonts w:ascii="Lato" w:hAnsi="Lato" w:cs="Tahoma"/>
                <w:sz w:val="20"/>
                <w:szCs w:val="20"/>
              </w:rPr>
            </w:pPr>
          </w:p>
        </w:tc>
        <w:tc>
          <w:tcPr>
            <w:tcW w:w="1513" w:type="dxa"/>
            <w:vAlign w:val="center"/>
          </w:tcPr>
          <w:p w14:paraId="59EF6E35"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 xml:space="preserve">Host </w:t>
            </w:r>
          </w:p>
        </w:tc>
        <w:tc>
          <w:tcPr>
            <w:tcW w:w="1464" w:type="dxa"/>
            <w:vAlign w:val="center"/>
          </w:tcPr>
          <w:p w14:paraId="5163CA15"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r>
      <w:tr w:rsidR="004938C6" w:rsidRPr="002C023C" w14:paraId="05FD6F2B" w14:textId="77777777" w:rsidTr="00F718DB">
        <w:tc>
          <w:tcPr>
            <w:tcW w:w="1951" w:type="dxa"/>
          </w:tcPr>
          <w:p w14:paraId="1C9F839A" w14:textId="49E001E4"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5.</w:t>
            </w:r>
            <w:r w:rsidR="00943E13">
              <w:rPr>
                <w:rFonts w:ascii="Lato" w:hAnsi="Lato" w:cs="Tahoma"/>
                <w:sz w:val="20"/>
                <w:szCs w:val="20"/>
              </w:rPr>
              <w:t>2</w:t>
            </w:r>
            <w:r w:rsidRPr="002C023C">
              <w:rPr>
                <w:rFonts w:ascii="Lato" w:hAnsi="Lato" w:cs="Tahoma"/>
                <w:sz w:val="20"/>
                <w:szCs w:val="20"/>
              </w:rPr>
              <w:t xml:space="preserve"> Public address system</w:t>
            </w:r>
          </w:p>
        </w:tc>
        <w:tc>
          <w:tcPr>
            <w:tcW w:w="2977" w:type="dxa"/>
          </w:tcPr>
          <w:p w14:paraId="2E88597A" w14:textId="66F04309"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Speakers and microphone available for announcement</w:t>
            </w:r>
            <w:r w:rsidR="00FA2420">
              <w:rPr>
                <w:rFonts w:ascii="Lato" w:hAnsi="Lato" w:cs="Tahoma"/>
                <w:sz w:val="20"/>
                <w:szCs w:val="20"/>
              </w:rPr>
              <w:t xml:space="preserve">s through the event </w:t>
            </w:r>
            <w:r w:rsidRPr="002C023C">
              <w:rPr>
                <w:rFonts w:ascii="Lato" w:hAnsi="Lato" w:cs="Tahoma"/>
                <w:sz w:val="20"/>
                <w:szCs w:val="20"/>
              </w:rPr>
              <w:t xml:space="preserve">and </w:t>
            </w:r>
            <w:r w:rsidR="00FA2420">
              <w:rPr>
                <w:rFonts w:ascii="Lato" w:hAnsi="Lato" w:cs="Tahoma"/>
                <w:sz w:val="20"/>
                <w:szCs w:val="20"/>
              </w:rPr>
              <w:t xml:space="preserve">for </w:t>
            </w:r>
            <w:r w:rsidR="00AC18C3">
              <w:rPr>
                <w:rFonts w:ascii="Lato" w:hAnsi="Lato" w:cs="Tahoma"/>
                <w:sz w:val="20"/>
                <w:szCs w:val="20"/>
              </w:rPr>
              <w:t>medal presentations (desirable)</w:t>
            </w:r>
          </w:p>
        </w:tc>
        <w:tc>
          <w:tcPr>
            <w:tcW w:w="1417" w:type="dxa"/>
          </w:tcPr>
          <w:p w14:paraId="3FDD6F71" w14:textId="77777777" w:rsidR="004938C6" w:rsidRPr="002C023C" w:rsidRDefault="004938C6" w:rsidP="004938C6">
            <w:pPr>
              <w:spacing w:before="120" w:after="120"/>
              <w:rPr>
                <w:rFonts w:ascii="Lato" w:hAnsi="Lato" w:cs="Tahoma"/>
                <w:sz w:val="20"/>
                <w:szCs w:val="20"/>
              </w:rPr>
            </w:pPr>
          </w:p>
        </w:tc>
        <w:tc>
          <w:tcPr>
            <w:tcW w:w="4820" w:type="dxa"/>
          </w:tcPr>
          <w:p w14:paraId="2D091EE3" w14:textId="77777777" w:rsidR="004938C6" w:rsidRPr="002C023C" w:rsidRDefault="004938C6" w:rsidP="004938C6">
            <w:pPr>
              <w:spacing w:before="120" w:after="120"/>
              <w:rPr>
                <w:rFonts w:ascii="Lato" w:hAnsi="Lato" w:cs="Tahoma"/>
                <w:sz w:val="20"/>
                <w:szCs w:val="20"/>
              </w:rPr>
            </w:pPr>
          </w:p>
        </w:tc>
        <w:tc>
          <w:tcPr>
            <w:tcW w:w="1513" w:type="dxa"/>
            <w:vAlign w:val="center"/>
          </w:tcPr>
          <w:p w14:paraId="51F2C653"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c>
          <w:tcPr>
            <w:tcW w:w="1464" w:type="dxa"/>
            <w:vAlign w:val="center"/>
          </w:tcPr>
          <w:p w14:paraId="69AF5284"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BUCS</w:t>
            </w:r>
          </w:p>
        </w:tc>
      </w:tr>
    </w:tbl>
    <w:tbl>
      <w:tblPr>
        <w:tblStyle w:val="TableGrid"/>
        <w:tblpPr w:leftFromText="180" w:rightFromText="180" w:vertAnchor="text" w:horzAnchor="margin" w:tblpY="417"/>
        <w:tblW w:w="14142" w:type="dxa"/>
        <w:tblLayout w:type="fixed"/>
        <w:tblLook w:val="04A0" w:firstRow="1" w:lastRow="0" w:firstColumn="1" w:lastColumn="0" w:noHBand="0" w:noVBand="1"/>
      </w:tblPr>
      <w:tblGrid>
        <w:gridCol w:w="1951"/>
        <w:gridCol w:w="2977"/>
        <w:gridCol w:w="1417"/>
        <w:gridCol w:w="4820"/>
        <w:gridCol w:w="1513"/>
        <w:gridCol w:w="1464"/>
      </w:tblGrid>
      <w:tr w:rsidR="00FD7A87" w:rsidRPr="002C023C" w14:paraId="79564F32" w14:textId="77777777" w:rsidTr="00FD7A87">
        <w:tc>
          <w:tcPr>
            <w:tcW w:w="14142" w:type="dxa"/>
            <w:gridSpan w:val="6"/>
          </w:tcPr>
          <w:p w14:paraId="61118A6F" w14:textId="77777777" w:rsidR="00FD7A87" w:rsidRPr="002C023C" w:rsidRDefault="00FD7A87" w:rsidP="00FD7A87">
            <w:pPr>
              <w:spacing w:before="120" w:after="120"/>
              <w:rPr>
                <w:rFonts w:ascii="Lato" w:hAnsi="Lato" w:cs="Tahoma"/>
                <w:b/>
                <w:sz w:val="28"/>
                <w:szCs w:val="28"/>
              </w:rPr>
            </w:pPr>
            <w:r w:rsidRPr="002C023C">
              <w:rPr>
                <w:rFonts w:ascii="Lato" w:hAnsi="Lato" w:cs="Tahoma"/>
                <w:b/>
                <w:sz w:val="28"/>
                <w:szCs w:val="28"/>
              </w:rPr>
              <w:t>6.0 Accommodation</w:t>
            </w:r>
          </w:p>
          <w:p w14:paraId="78F8BC22"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 xml:space="preserve">BUCS will cover costs associated </w:t>
            </w:r>
            <w:r>
              <w:rPr>
                <w:rFonts w:ascii="Lato" w:hAnsi="Lato" w:cs="Tahoma"/>
                <w:sz w:val="20"/>
                <w:szCs w:val="20"/>
              </w:rPr>
              <w:t>their</w:t>
            </w:r>
            <w:r w:rsidRPr="002C023C">
              <w:rPr>
                <w:rFonts w:ascii="Lato" w:hAnsi="Lato" w:cs="Tahoma"/>
                <w:sz w:val="20"/>
                <w:szCs w:val="20"/>
              </w:rPr>
              <w:t xml:space="preserve"> staff meals (breakfast and lunch) and refreshments.</w:t>
            </w:r>
          </w:p>
        </w:tc>
      </w:tr>
      <w:tr w:rsidR="00FD7A87" w:rsidRPr="002C023C" w14:paraId="0D582A7D" w14:textId="77777777" w:rsidTr="00FD7A87">
        <w:tc>
          <w:tcPr>
            <w:tcW w:w="1951" w:type="dxa"/>
          </w:tcPr>
          <w:p w14:paraId="7F293243"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Area</w:t>
            </w:r>
          </w:p>
        </w:tc>
        <w:tc>
          <w:tcPr>
            <w:tcW w:w="2977" w:type="dxa"/>
          </w:tcPr>
          <w:p w14:paraId="6A7A3357"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Specification required</w:t>
            </w:r>
          </w:p>
        </w:tc>
        <w:tc>
          <w:tcPr>
            <w:tcW w:w="1417" w:type="dxa"/>
          </w:tcPr>
          <w:p w14:paraId="6D108C4F"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20" w:type="dxa"/>
          </w:tcPr>
          <w:p w14:paraId="2EE3AEA2"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Provision / description</w:t>
            </w:r>
          </w:p>
        </w:tc>
        <w:tc>
          <w:tcPr>
            <w:tcW w:w="1513" w:type="dxa"/>
          </w:tcPr>
          <w:p w14:paraId="6FAF411C"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Responsibility to organise</w:t>
            </w:r>
          </w:p>
        </w:tc>
        <w:tc>
          <w:tcPr>
            <w:tcW w:w="1464" w:type="dxa"/>
          </w:tcPr>
          <w:p w14:paraId="3161BB38"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Responsibility to finance</w:t>
            </w:r>
          </w:p>
        </w:tc>
      </w:tr>
      <w:tr w:rsidR="00FD7A87" w:rsidRPr="002C023C" w14:paraId="26AF7C12" w14:textId="77777777" w:rsidTr="00FD7A87">
        <w:tc>
          <w:tcPr>
            <w:tcW w:w="1951" w:type="dxa"/>
          </w:tcPr>
          <w:p w14:paraId="0A62BA68"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6.1 Accommodation</w:t>
            </w:r>
          </w:p>
        </w:tc>
        <w:tc>
          <w:tcPr>
            <w:tcW w:w="2977" w:type="dxa"/>
          </w:tcPr>
          <w:p w14:paraId="79794B7C" w14:textId="3264CEAC" w:rsidR="00483E79" w:rsidRDefault="00483E79" w:rsidP="00FD7A87">
            <w:pPr>
              <w:spacing w:before="120" w:after="120"/>
              <w:rPr>
                <w:rFonts w:ascii="Lato" w:hAnsi="Lato" w:cs="Tahoma"/>
                <w:sz w:val="20"/>
                <w:szCs w:val="20"/>
              </w:rPr>
            </w:pPr>
            <w:r>
              <w:rPr>
                <w:rFonts w:ascii="Lato" w:hAnsi="Lato" w:cs="Tahoma"/>
                <w:sz w:val="20"/>
                <w:szCs w:val="20"/>
              </w:rPr>
              <w:t xml:space="preserve">Access to </w:t>
            </w:r>
            <w:r w:rsidR="00C54AE3">
              <w:rPr>
                <w:rFonts w:ascii="Lato" w:hAnsi="Lato" w:cs="Tahoma"/>
                <w:sz w:val="20"/>
                <w:szCs w:val="20"/>
              </w:rPr>
              <w:t>venue hotels (If applicable) with a preferential and discounted rate for event staff and officials</w:t>
            </w:r>
            <w:r w:rsidR="007D15D9">
              <w:rPr>
                <w:rFonts w:ascii="Lato" w:hAnsi="Lato" w:cs="Tahoma"/>
                <w:sz w:val="20"/>
                <w:szCs w:val="20"/>
              </w:rPr>
              <w:t>. If a venue has multiple hotels/partnerships, it is expected that the preferential rate will be for the closest hotel to the venue.</w:t>
            </w:r>
          </w:p>
          <w:p w14:paraId="0895D5B7" w14:textId="09DAA270" w:rsidR="00FD7A87" w:rsidRPr="002C023C" w:rsidRDefault="007D15D9" w:rsidP="00FD7A87">
            <w:pPr>
              <w:spacing w:before="120" w:after="120"/>
              <w:rPr>
                <w:rFonts w:ascii="Lato" w:hAnsi="Lato" w:cs="Tahoma"/>
                <w:sz w:val="20"/>
                <w:szCs w:val="20"/>
              </w:rPr>
            </w:pPr>
            <w:r>
              <w:rPr>
                <w:rFonts w:ascii="Lato" w:hAnsi="Lato" w:cs="Tahoma"/>
                <w:sz w:val="20"/>
                <w:szCs w:val="20"/>
              </w:rPr>
              <w:t xml:space="preserve">If no </w:t>
            </w:r>
            <w:r w:rsidR="009853F2">
              <w:rPr>
                <w:rFonts w:ascii="Lato" w:hAnsi="Lato" w:cs="Tahoma"/>
                <w:sz w:val="20"/>
                <w:szCs w:val="20"/>
              </w:rPr>
              <w:t>venue hotel, a r</w:t>
            </w:r>
            <w:r w:rsidR="00FD7A87" w:rsidRPr="002C023C">
              <w:rPr>
                <w:rFonts w:ascii="Lato" w:hAnsi="Lato" w:cs="Tahoma"/>
                <w:sz w:val="20"/>
                <w:szCs w:val="20"/>
              </w:rPr>
              <w:t>ecommendation of local hotel accommodation with discount</w:t>
            </w:r>
            <w:r w:rsidR="009853F2">
              <w:rPr>
                <w:rFonts w:ascii="Lato" w:hAnsi="Lato" w:cs="Tahoma"/>
                <w:sz w:val="20"/>
                <w:szCs w:val="20"/>
              </w:rPr>
              <w:t xml:space="preserve">ed </w:t>
            </w:r>
            <w:r w:rsidR="00FD7A87" w:rsidRPr="002C023C">
              <w:rPr>
                <w:rFonts w:ascii="Lato" w:hAnsi="Lato" w:cs="Tahoma"/>
                <w:sz w:val="20"/>
                <w:szCs w:val="20"/>
              </w:rPr>
              <w:t>rates for event personnel</w:t>
            </w:r>
            <w:r w:rsidR="009853F2">
              <w:rPr>
                <w:rFonts w:ascii="Lato" w:hAnsi="Lato" w:cs="Tahoma"/>
                <w:sz w:val="20"/>
                <w:szCs w:val="20"/>
              </w:rPr>
              <w:t>.</w:t>
            </w:r>
          </w:p>
        </w:tc>
        <w:tc>
          <w:tcPr>
            <w:tcW w:w="1417" w:type="dxa"/>
          </w:tcPr>
          <w:p w14:paraId="77348E37" w14:textId="77777777" w:rsidR="00FD7A87" w:rsidRPr="002C023C" w:rsidRDefault="00FD7A87" w:rsidP="00FD7A87">
            <w:pPr>
              <w:spacing w:before="120" w:after="120"/>
              <w:rPr>
                <w:rFonts w:ascii="Lato" w:hAnsi="Lato" w:cs="Tahoma"/>
                <w:sz w:val="20"/>
                <w:szCs w:val="20"/>
              </w:rPr>
            </w:pPr>
          </w:p>
        </w:tc>
        <w:tc>
          <w:tcPr>
            <w:tcW w:w="4820" w:type="dxa"/>
          </w:tcPr>
          <w:p w14:paraId="3640D1C9" w14:textId="77777777" w:rsidR="00FD7A87" w:rsidRPr="002C023C" w:rsidRDefault="00FD7A87" w:rsidP="00FD7A87">
            <w:pPr>
              <w:spacing w:before="120" w:after="120"/>
              <w:rPr>
                <w:rFonts w:ascii="Lato" w:hAnsi="Lato" w:cs="Tahoma"/>
                <w:sz w:val="20"/>
                <w:szCs w:val="20"/>
              </w:rPr>
            </w:pPr>
          </w:p>
        </w:tc>
        <w:tc>
          <w:tcPr>
            <w:tcW w:w="1513" w:type="dxa"/>
            <w:vAlign w:val="center"/>
          </w:tcPr>
          <w:p w14:paraId="6FBCE4F5" w14:textId="77777777" w:rsidR="00FD7A87" w:rsidRPr="002C023C" w:rsidRDefault="00FD7A87" w:rsidP="00FD7A87">
            <w:pPr>
              <w:spacing w:before="120" w:after="120"/>
              <w:jc w:val="center"/>
              <w:rPr>
                <w:rFonts w:ascii="Lato" w:hAnsi="Lato" w:cs="Tahoma"/>
                <w:sz w:val="20"/>
                <w:szCs w:val="20"/>
              </w:rPr>
            </w:pPr>
            <w:r>
              <w:rPr>
                <w:rFonts w:ascii="Lato" w:hAnsi="Lato" w:cs="Tahoma"/>
                <w:sz w:val="20"/>
                <w:szCs w:val="20"/>
              </w:rPr>
              <w:t>BUCS</w:t>
            </w:r>
          </w:p>
        </w:tc>
        <w:tc>
          <w:tcPr>
            <w:tcW w:w="1464" w:type="dxa"/>
            <w:vAlign w:val="center"/>
          </w:tcPr>
          <w:p w14:paraId="3CA87C25" w14:textId="77777777" w:rsidR="00FD7A87" w:rsidRPr="002C023C" w:rsidRDefault="00FD7A87" w:rsidP="00FD7A87">
            <w:pPr>
              <w:spacing w:before="120" w:after="120"/>
              <w:jc w:val="center"/>
              <w:rPr>
                <w:rFonts w:ascii="Lato" w:hAnsi="Lato" w:cs="Tahoma"/>
                <w:sz w:val="20"/>
                <w:szCs w:val="20"/>
              </w:rPr>
            </w:pPr>
            <w:r w:rsidRPr="002C023C">
              <w:rPr>
                <w:rFonts w:ascii="Lato" w:hAnsi="Lato" w:cs="Tahoma"/>
                <w:sz w:val="20"/>
                <w:szCs w:val="20"/>
              </w:rPr>
              <w:t>BUCS</w:t>
            </w:r>
          </w:p>
        </w:tc>
      </w:tr>
    </w:tbl>
    <w:p w14:paraId="2CA90B7E" w14:textId="55DBC871" w:rsidR="00836B88" w:rsidRPr="002C023C" w:rsidRDefault="00422336">
      <w:pPr>
        <w:rPr>
          <w:rFonts w:ascii="Lato" w:hAnsi="Lato" w:cs="Tahoma"/>
        </w:rPr>
      </w:pPr>
      <w:r w:rsidRPr="002C023C">
        <w:rPr>
          <w:rFonts w:ascii="Lato" w:hAnsi="Lato" w:cs="Tahoma"/>
        </w:rPr>
        <w:br w:type="page"/>
      </w:r>
    </w:p>
    <w:p w14:paraId="6C2AB66A" w14:textId="2C1BDB84" w:rsidR="00836B88" w:rsidRDefault="00836B88">
      <w:pPr>
        <w:rPr>
          <w:rFonts w:ascii="Lato" w:hAnsi="Lato"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FD7836" w:rsidRPr="002C023C" w14:paraId="763BF8E4" w14:textId="77777777">
        <w:tc>
          <w:tcPr>
            <w:tcW w:w="14142" w:type="dxa"/>
            <w:gridSpan w:val="6"/>
          </w:tcPr>
          <w:p w14:paraId="786282AC" w14:textId="77777777" w:rsidR="00FD7836" w:rsidRPr="002C023C" w:rsidRDefault="00FD7836">
            <w:pPr>
              <w:spacing w:before="120" w:after="120"/>
              <w:rPr>
                <w:rFonts w:ascii="Lato" w:hAnsi="Lato" w:cs="Tahoma"/>
                <w:b/>
                <w:sz w:val="28"/>
                <w:szCs w:val="28"/>
              </w:rPr>
            </w:pPr>
            <w:r w:rsidRPr="002C023C">
              <w:rPr>
                <w:rFonts w:ascii="Lato" w:hAnsi="Lato" w:cs="Tahoma"/>
                <w:b/>
                <w:sz w:val="28"/>
                <w:szCs w:val="28"/>
              </w:rPr>
              <w:t>7.0 Transport &amp; Travel</w:t>
            </w:r>
          </w:p>
        </w:tc>
      </w:tr>
      <w:tr w:rsidR="00FD7836" w:rsidRPr="002C023C" w14:paraId="415FD9EC" w14:textId="77777777">
        <w:tc>
          <w:tcPr>
            <w:tcW w:w="1951" w:type="dxa"/>
          </w:tcPr>
          <w:p w14:paraId="75C83F22"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Area</w:t>
            </w:r>
          </w:p>
        </w:tc>
        <w:tc>
          <w:tcPr>
            <w:tcW w:w="2977" w:type="dxa"/>
          </w:tcPr>
          <w:p w14:paraId="1E2AE261"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Specification required</w:t>
            </w:r>
          </w:p>
        </w:tc>
        <w:tc>
          <w:tcPr>
            <w:tcW w:w="1417" w:type="dxa"/>
          </w:tcPr>
          <w:p w14:paraId="6E3B73C9"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20" w:type="dxa"/>
          </w:tcPr>
          <w:p w14:paraId="79D5C9F8"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Provision / description</w:t>
            </w:r>
          </w:p>
        </w:tc>
        <w:tc>
          <w:tcPr>
            <w:tcW w:w="1513" w:type="dxa"/>
          </w:tcPr>
          <w:p w14:paraId="19B23B4A"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Responsibility to organise</w:t>
            </w:r>
          </w:p>
        </w:tc>
        <w:tc>
          <w:tcPr>
            <w:tcW w:w="1464" w:type="dxa"/>
          </w:tcPr>
          <w:p w14:paraId="659933A9"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Responsibility to finance</w:t>
            </w:r>
          </w:p>
        </w:tc>
      </w:tr>
      <w:tr w:rsidR="00FD7836" w:rsidRPr="002C023C" w14:paraId="75353EA5" w14:textId="77777777">
        <w:tc>
          <w:tcPr>
            <w:tcW w:w="1951" w:type="dxa"/>
          </w:tcPr>
          <w:p w14:paraId="1538126C"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7.1 Local rail station</w:t>
            </w:r>
          </w:p>
        </w:tc>
        <w:tc>
          <w:tcPr>
            <w:tcW w:w="2977" w:type="dxa"/>
          </w:tcPr>
          <w:p w14:paraId="23276AFD" w14:textId="17408642" w:rsidR="00FD7836" w:rsidRPr="002C023C" w:rsidRDefault="00FD7836">
            <w:pPr>
              <w:spacing w:before="120" w:after="120"/>
              <w:rPr>
                <w:rFonts w:ascii="Lato" w:hAnsi="Lato" w:cs="Tahoma"/>
                <w:sz w:val="20"/>
                <w:szCs w:val="20"/>
              </w:rPr>
            </w:pPr>
            <w:r w:rsidRPr="002C023C">
              <w:rPr>
                <w:rFonts w:ascii="Lato" w:hAnsi="Lato" w:cs="Tahoma"/>
                <w:sz w:val="20"/>
                <w:szCs w:val="20"/>
              </w:rPr>
              <w:t>Please detail distance from closest main railway station to each venue</w:t>
            </w:r>
            <w:r w:rsidR="009853F2">
              <w:rPr>
                <w:rFonts w:ascii="Lato" w:hAnsi="Lato" w:cs="Tahoma"/>
                <w:sz w:val="20"/>
                <w:szCs w:val="20"/>
              </w:rPr>
              <w:t xml:space="preserve">. </w:t>
            </w:r>
          </w:p>
        </w:tc>
        <w:tc>
          <w:tcPr>
            <w:tcW w:w="1417" w:type="dxa"/>
          </w:tcPr>
          <w:p w14:paraId="3A4036C4"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n/a</w:t>
            </w:r>
          </w:p>
        </w:tc>
        <w:tc>
          <w:tcPr>
            <w:tcW w:w="4820" w:type="dxa"/>
          </w:tcPr>
          <w:p w14:paraId="4C81C249" w14:textId="77777777" w:rsidR="00FD7836" w:rsidRPr="002C023C" w:rsidRDefault="00FD7836">
            <w:pPr>
              <w:spacing w:before="120" w:after="120"/>
              <w:rPr>
                <w:rFonts w:ascii="Lato" w:hAnsi="Lato" w:cs="Tahoma"/>
                <w:sz w:val="20"/>
                <w:szCs w:val="20"/>
              </w:rPr>
            </w:pPr>
          </w:p>
        </w:tc>
        <w:tc>
          <w:tcPr>
            <w:tcW w:w="1513" w:type="dxa"/>
            <w:vAlign w:val="center"/>
          </w:tcPr>
          <w:p w14:paraId="2907567E" w14:textId="61A6F0B5" w:rsidR="00FD7836" w:rsidRPr="002C023C" w:rsidRDefault="005F3C72">
            <w:pPr>
              <w:spacing w:before="120" w:after="120"/>
              <w:jc w:val="center"/>
              <w:rPr>
                <w:rFonts w:ascii="Lato" w:hAnsi="Lato" w:cs="Tahoma"/>
                <w:sz w:val="20"/>
                <w:szCs w:val="20"/>
              </w:rPr>
            </w:pPr>
            <w:r>
              <w:rPr>
                <w:rFonts w:ascii="Lato" w:hAnsi="Lato" w:cs="Tahoma"/>
                <w:sz w:val="20"/>
                <w:szCs w:val="20"/>
              </w:rPr>
              <w:t>Host</w:t>
            </w:r>
          </w:p>
        </w:tc>
        <w:tc>
          <w:tcPr>
            <w:tcW w:w="1464" w:type="dxa"/>
            <w:vAlign w:val="center"/>
          </w:tcPr>
          <w:p w14:paraId="198DEFCD" w14:textId="77777777" w:rsidR="00FD7836" w:rsidRPr="002C023C" w:rsidRDefault="00FD7836">
            <w:pPr>
              <w:spacing w:before="120" w:after="120"/>
              <w:jc w:val="center"/>
              <w:rPr>
                <w:rFonts w:ascii="Lato" w:hAnsi="Lato" w:cs="Tahoma"/>
                <w:sz w:val="20"/>
                <w:szCs w:val="20"/>
              </w:rPr>
            </w:pPr>
            <w:r w:rsidRPr="002C023C">
              <w:rPr>
                <w:rFonts w:ascii="Lato" w:hAnsi="Lato" w:cs="Tahoma"/>
                <w:sz w:val="20"/>
                <w:szCs w:val="20"/>
              </w:rPr>
              <w:t>Competitor</w:t>
            </w:r>
          </w:p>
        </w:tc>
      </w:tr>
      <w:tr w:rsidR="00FD7836" w:rsidRPr="002C023C" w14:paraId="1D0F905A" w14:textId="77777777">
        <w:tc>
          <w:tcPr>
            <w:tcW w:w="1951" w:type="dxa"/>
          </w:tcPr>
          <w:p w14:paraId="16B14278" w14:textId="5F3C98E2" w:rsidR="00FD7836" w:rsidRPr="002C023C" w:rsidRDefault="00FD7836">
            <w:pPr>
              <w:spacing w:before="120" w:after="120"/>
              <w:rPr>
                <w:rFonts w:ascii="Lato" w:hAnsi="Lato" w:cs="Tahoma"/>
                <w:sz w:val="20"/>
                <w:szCs w:val="20"/>
              </w:rPr>
            </w:pPr>
            <w:r w:rsidRPr="002C023C">
              <w:rPr>
                <w:rFonts w:ascii="Lato" w:hAnsi="Lato" w:cs="Tahoma"/>
                <w:sz w:val="20"/>
                <w:szCs w:val="20"/>
              </w:rPr>
              <w:t xml:space="preserve">7.2 </w:t>
            </w:r>
            <w:r w:rsidR="009853F2">
              <w:rPr>
                <w:rFonts w:ascii="Lato" w:hAnsi="Lato" w:cs="Tahoma"/>
                <w:sz w:val="20"/>
                <w:szCs w:val="20"/>
              </w:rPr>
              <w:t>P</w:t>
            </w:r>
            <w:r w:rsidRPr="002C023C">
              <w:rPr>
                <w:rFonts w:ascii="Lato" w:hAnsi="Lato" w:cs="Tahoma"/>
                <w:sz w:val="20"/>
                <w:szCs w:val="20"/>
              </w:rPr>
              <w:t>ublic transport</w:t>
            </w:r>
          </w:p>
        </w:tc>
        <w:tc>
          <w:tcPr>
            <w:tcW w:w="2977" w:type="dxa"/>
          </w:tcPr>
          <w:p w14:paraId="294FB941" w14:textId="5D009A3C" w:rsidR="00FD7836" w:rsidRPr="002C023C" w:rsidRDefault="00FD7836">
            <w:pPr>
              <w:spacing w:before="120" w:after="120"/>
              <w:rPr>
                <w:rFonts w:ascii="Lato" w:hAnsi="Lato" w:cs="Tahoma"/>
                <w:sz w:val="20"/>
                <w:szCs w:val="20"/>
              </w:rPr>
            </w:pPr>
            <w:r w:rsidRPr="002C023C">
              <w:rPr>
                <w:rFonts w:ascii="Lato" w:hAnsi="Lato" w:cs="Tahoma"/>
                <w:sz w:val="20"/>
                <w:szCs w:val="20"/>
              </w:rPr>
              <w:t>Please detail local public transport relevant to accessing the venue</w:t>
            </w:r>
            <w:r w:rsidR="00F16963">
              <w:rPr>
                <w:rFonts w:ascii="Lato" w:hAnsi="Lato" w:cs="Tahoma"/>
                <w:sz w:val="20"/>
                <w:szCs w:val="20"/>
              </w:rPr>
              <w:t xml:space="preserve">. </w:t>
            </w:r>
            <w:r w:rsidR="00F16963">
              <w:rPr>
                <w:rFonts w:ascii="Lato" w:hAnsi="Lato" w:cs="Tahoma"/>
                <w:sz w:val="20"/>
                <w:szCs w:val="20"/>
              </w:rPr>
              <w:t>Detail any partnerships w</w:t>
            </w:r>
            <w:r w:rsidR="00F16963">
              <w:rPr>
                <w:rFonts w:ascii="Lato" w:hAnsi="Lato" w:cs="Tahoma"/>
                <w:sz w:val="20"/>
                <w:szCs w:val="20"/>
              </w:rPr>
              <w:t xml:space="preserve">ith your local authority that could result in discounts or free transport to aid with sustainability </w:t>
            </w:r>
            <w:r w:rsidR="00843BFC">
              <w:rPr>
                <w:rFonts w:ascii="Lato" w:hAnsi="Lato" w:cs="Tahoma"/>
                <w:sz w:val="20"/>
                <w:szCs w:val="20"/>
              </w:rPr>
              <w:t>aspirations (Desirable).</w:t>
            </w:r>
          </w:p>
        </w:tc>
        <w:tc>
          <w:tcPr>
            <w:tcW w:w="1417" w:type="dxa"/>
          </w:tcPr>
          <w:p w14:paraId="7282CD46" w14:textId="3063DF88" w:rsidR="00FD7836" w:rsidRPr="002C023C" w:rsidRDefault="00FD7836">
            <w:pPr>
              <w:spacing w:before="120" w:after="120"/>
              <w:rPr>
                <w:rFonts w:ascii="Lato" w:hAnsi="Lato" w:cs="Tahoma"/>
                <w:sz w:val="20"/>
                <w:szCs w:val="20"/>
              </w:rPr>
            </w:pPr>
          </w:p>
        </w:tc>
        <w:tc>
          <w:tcPr>
            <w:tcW w:w="4820" w:type="dxa"/>
          </w:tcPr>
          <w:p w14:paraId="1F09EE64" w14:textId="77777777" w:rsidR="00FD7836" w:rsidRPr="002C023C" w:rsidRDefault="00FD7836">
            <w:pPr>
              <w:spacing w:before="120" w:after="120"/>
              <w:rPr>
                <w:rFonts w:ascii="Lato" w:hAnsi="Lato" w:cs="Tahoma"/>
                <w:sz w:val="20"/>
                <w:szCs w:val="20"/>
              </w:rPr>
            </w:pPr>
          </w:p>
        </w:tc>
        <w:tc>
          <w:tcPr>
            <w:tcW w:w="1513" w:type="dxa"/>
            <w:vAlign w:val="center"/>
          </w:tcPr>
          <w:p w14:paraId="5B0B44D3" w14:textId="48CB8A8A" w:rsidR="00FD7836" w:rsidRPr="002C023C" w:rsidRDefault="005F3C72">
            <w:pPr>
              <w:spacing w:before="120" w:after="120"/>
              <w:jc w:val="center"/>
              <w:rPr>
                <w:rFonts w:ascii="Lato" w:hAnsi="Lato" w:cs="Tahoma"/>
                <w:sz w:val="20"/>
                <w:szCs w:val="20"/>
              </w:rPr>
            </w:pPr>
            <w:r>
              <w:rPr>
                <w:rFonts w:ascii="Lato" w:hAnsi="Lato" w:cs="Tahoma"/>
                <w:sz w:val="20"/>
                <w:szCs w:val="20"/>
              </w:rPr>
              <w:t>BUCS/Host</w:t>
            </w:r>
          </w:p>
        </w:tc>
        <w:tc>
          <w:tcPr>
            <w:tcW w:w="1464" w:type="dxa"/>
            <w:vAlign w:val="center"/>
          </w:tcPr>
          <w:p w14:paraId="3E06DB1D" w14:textId="77777777" w:rsidR="005F3C72" w:rsidRDefault="005F3C72">
            <w:pPr>
              <w:spacing w:before="120" w:after="120"/>
              <w:jc w:val="center"/>
              <w:rPr>
                <w:rFonts w:ascii="Lato" w:hAnsi="Lato" w:cs="Tahoma"/>
                <w:sz w:val="20"/>
                <w:szCs w:val="20"/>
              </w:rPr>
            </w:pPr>
            <w:r>
              <w:rPr>
                <w:rFonts w:ascii="Lato" w:hAnsi="Lato" w:cs="Tahoma"/>
                <w:sz w:val="20"/>
                <w:szCs w:val="20"/>
              </w:rPr>
              <w:t>Host/</w:t>
            </w:r>
          </w:p>
          <w:p w14:paraId="5A5C2BF7" w14:textId="00F47A5C" w:rsidR="00FD7836" w:rsidRPr="002C023C" w:rsidRDefault="00FD7836">
            <w:pPr>
              <w:spacing w:before="120" w:after="120"/>
              <w:jc w:val="center"/>
              <w:rPr>
                <w:rFonts w:ascii="Lato" w:hAnsi="Lato" w:cs="Tahoma"/>
                <w:sz w:val="20"/>
                <w:szCs w:val="20"/>
              </w:rPr>
            </w:pPr>
            <w:r w:rsidRPr="002C023C">
              <w:rPr>
                <w:rFonts w:ascii="Lato" w:hAnsi="Lato" w:cs="Tahoma"/>
                <w:sz w:val="20"/>
                <w:szCs w:val="20"/>
              </w:rPr>
              <w:t>Competitors</w:t>
            </w:r>
          </w:p>
        </w:tc>
      </w:tr>
    </w:tbl>
    <w:p w14:paraId="3DA4F1F3" w14:textId="77777777" w:rsidR="00763E4C" w:rsidRPr="002C023C" w:rsidRDefault="00763E4C">
      <w:pPr>
        <w:rPr>
          <w:rFonts w:ascii="Lato" w:hAnsi="Lato" w:cs="Tahoma"/>
        </w:rPr>
      </w:pPr>
    </w:p>
    <w:tbl>
      <w:tblPr>
        <w:tblStyle w:val="TableGrid"/>
        <w:tblW w:w="14170" w:type="dxa"/>
        <w:tblLook w:val="04A0" w:firstRow="1" w:lastRow="0" w:firstColumn="1" w:lastColumn="0" w:noHBand="0" w:noVBand="1"/>
      </w:tblPr>
      <w:tblGrid>
        <w:gridCol w:w="1977"/>
        <w:gridCol w:w="2972"/>
        <w:gridCol w:w="1416"/>
        <w:gridCol w:w="4810"/>
        <w:gridCol w:w="1436"/>
        <w:gridCol w:w="1559"/>
      </w:tblGrid>
      <w:tr w:rsidR="00B71230" w:rsidRPr="002C023C" w14:paraId="4788BD0E" w14:textId="77777777" w:rsidTr="00836B88">
        <w:trPr>
          <w:trHeight w:hRule="exact" w:val="567"/>
        </w:trPr>
        <w:tc>
          <w:tcPr>
            <w:tcW w:w="14170" w:type="dxa"/>
            <w:gridSpan w:val="6"/>
            <w:vAlign w:val="center"/>
          </w:tcPr>
          <w:p w14:paraId="7BE2D16A" w14:textId="1028C15C" w:rsidR="00B71230" w:rsidRPr="002C023C" w:rsidRDefault="00836B88" w:rsidP="00836B88">
            <w:pPr>
              <w:rPr>
                <w:rFonts w:ascii="Lato" w:hAnsi="Lato" w:cs="Tahoma"/>
              </w:rPr>
            </w:pPr>
            <w:r w:rsidRPr="002C023C">
              <w:rPr>
                <w:rFonts w:ascii="Lato" w:hAnsi="Lato" w:cs="Tahoma"/>
                <w:b/>
                <w:sz w:val="28"/>
                <w:szCs w:val="28"/>
              </w:rPr>
              <w:t>8</w:t>
            </w:r>
            <w:r w:rsidR="00F5437D" w:rsidRPr="002C023C">
              <w:rPr>
                <w:rFonts w:ascii="Lato" w:hAnsi="Lato" w:cs="Tahoma"/>
                <w:b/>
                <w:sz w:val="28"/>
                <w:szCs w:val="28"/>
              </w:rPr>
              <w:t>.0</w:t>
            </w:r>
            <w:r w:rsidRPr="002C023C">
              <w:rPr>
                <w:rFonts w:ascii="Lato" w:hAnsi="Lato" w:cs="Tahoma"/>
                <w:b/>
                <w:sz w:val="28"/>
                <w:szCs w:val="28"/>
              </w:rPr>
              <w:t xml:space="preserve"> Promotion and </w:t>
            </w:r>
            <w:r w:rsidR="00843BFC">
              <w:rPr>
                <w:rFonts w:ascii="Lato" w:hAnsi="Lato" w:cs="Tahoma"/>
                <w:b/>
                <w:sz w:val="28"/>
                <w:szCs w:val="28"/>
              </w:rPr>
              <w:t>S</w:t>
            </w:r>
            <w:r w:rsidR="00843BFC" w:rsidRPr="002C023C">
              <w:rPr>
                <w:rFonts w:ascii="Lato" w:hAnsi="Lato" w:cs="Tahoma"/>
                <w:b/>
                <w:sz w:val="28"/>
                <w:szCs w:val="28"/>
              </w:rPr>
              <w:t xml:space="preserve">ocial </w:t>
            </w:r>
            <w:r w:rsidR="00843BFC">
              <w:rPr>
                <w:rFonts w:ascii="Lato" w:hAnsi="Lato" w:cs="Tahoma"/>
                <w:b/>
                <w:sz w:val="28"/>
                <w:szCs w:val="28"/>
              </w:rPr>
              <w:t>M</w:t>
            </w:r>
            <w:r w:rsidR="00843BFC" w:rsidRPr="002C023C">
              <w:rPr>
                <w:rFonts w:ascii="Lato" w:hAnsi="Lato" w:cs="Tahoma"/>
                <w:b/>
                <w:sz w:val="28"/>
                <w:szCs w:val="28"/>
              </w:rPr>
              <w:t>edia</w:t>
            </w:r>
          </w:p>
        </w:tc>
      </w:tr>
      <w:tr w:rsidR="00836B88" w:rsidRPr="002C023C" w14:paraId="66E5EBF0" w14:textId="77777777" w:rsidTr="007C22AA">
        <w:tc>
          <w:tcPr>
            <w:tcW w:w="1977" w:type="dxa"/>
          </w:tcPr>
          <w:p w14:paraId="63C98B24"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Area</w:t>
            </w:r>
          </w:p>
        </w:tc>
        <w:tc>
          <w:tcPr>
            <w:tcW w:w="2972" w:type="dxa"/>
          </w:tcPr>
          <w:p w14:paraId="45EBC1BD"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Specification required</w:t>
            </w:r>
          </w:p>
        </w:tc>
        <w:tc>
          <w:tcPr>
            <w:tcW w:w="1416" w:type="dxa"/>
          </w:tcPr>
          <w:p w14:paraId="00744B74"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10" w:type="dxa"/>
          </w:tcPr>
          <w:p w14:paraId="087F41D0"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Provision / description</w:t>
            </w:r>
          </w:p>
        </w:tc>
        <w:tc>
          <w:tcPr>
            <w:tcW w:w="1436" w:type="dxa"/>
          </w:tcPr>
          <w:p w14:paraId="150C8389"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Responsibility to organise</w:t>
            </w:r>
          </w:p>
        </w:tc>
        <w:tc>
          <w:tcPr>
            <w:tcW w:w="1559" w:type="dxa"/>
          </w:tcPr>
          <w:p w14:paraId="1C1EDBE0"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Responsibility to finance</w:t>
            </w:r>
          </w:p>
        </w:tc>
      </w:tr>
      <w:tr w:rsidR="00B71230" w:rsidRPr="002C023C" w14:paraId="6E275D9C" w14:textId="77777777" w:rsidTr="007C22AA">
        <w:tc>
          <w:tcPr>
            <w:tcW w:w="1977" w:type="dxa"/>
          </w:tcPr>
          <w:p w14:paraId="1D994A4B" w14:textId="4E5DEF75" w:rsidR="00B71230" w:rsidRPr="002C023C" w:rsidRDefault="00836B88">
            <w:pPr>
              <w:rPr>
                <w:rFonts w:ascii="Lato" w:hAnsi="Lato" w:cs="Tahoma"/>
                <w:sz w:val="20"/>
                <w:szCs w:val="20"/>
              </w:rPr>
            </w:pPr>
            <w:r w:rsidRPr="002C023C">
              <w:rPr>
                <w:rFonts w:ascii="Lato" w:hAnsi="Lato" w:cs="Tahoma"/>
                <w:sz w:val="20"/>
                <w:szCs w:val="20"/>
              </w:rPr>
              <w:t xml:space="preserve">8.1 Promoting the event </w:t>
            </w:r>
          </w:p>
        </w:tc>
        <w:tc>
          <w:tcPr>
            <w:tcW w:w="2972" w:type="dxa"/>
          </w:tcPr>
          <w:p w14:paraId="1CC3D0DA" w14:textId="498F3CE7" w:rsidR="00B71230" w:rsidRPr="002C023C" w:rsidRDefault="00836B88">
            <w:pPr>
              <w:rPr>
                <w:rFonts w:ascii="Lato" w:hAnsi="Lato" w:cs="Tahoma"/>
                <w:sz w:val="20"/>
                <w:szCs w:val="20"/>
              </w:rPr>
            </w:pPr>
            <w:r w:rsidRPr="002C023C">
              <w:rPr>
                <w:rFonts w:ascii="Lato" w:hAnsi="Lato" w:cs="Tahoma"/>
                <w:sz w:val="20"/>
                <w:szCs w:val="20"/>
              </w:rPr>
              <w:t xml:space="preserve">Please detail how you plan to promote the event to a wider audience </w:t>
            </w:r>
            <w:r w:rsidR="007C22AA">
              <w:rPr>
                <w:rFonts w:ascii="Lato" w:hAnsi="Lato" w:cs="Tahoma"/>
                <w:sz w:val="20"/>
                <w:szCs w:val="20"/>
              </w:rPr>
              <w:t>before, during and after the event</w:t>
            </w:r>
            <w:r w:rsidR="0064098F">
              <w:rPr>
                <w:rFonts w:ascii="Lato" w:hAnsi="Lato" w:cs="Tahoma"/>
                <w:sz w:val="20"/>
                <w:szCs w:val="20"/>
              </w:rPr>
              <w:t>. This could include social media coverage, local press and</w:t>
            </w:r>
            <w:r w:rsidR="005C0D9E">
              <w:rPr>
                <w:rFonts w:ascii="Lato" w:hAnsi="Lato" w:cs="Tahoma"/>
                <w:sz w:val="20"/>
                <w:szCs w:val="20"/>
              </w:rPr>
              <w:t>/or streaming of the event, for example.</w:t>
            </w:r>
          </w:p>
        </w:tc>
        <w:tc>
          <w:tcPr>
            <w:tcW w:w="1416" w:type="dxa"/>
          </w:tcPr>
          <w:p w14:paraId="1F2FF81D" w14:textId="77777777" w:rsidR="00B71230" w:rsidRPr="002C023C" w:rsidRDefault="00B71230">
            <w:pPr>
              <w:rPr>
                <w:rFonts w:ascii="Lato" w:hAnsi="Lato" w:cs="Tahoma"/>
                <w:sz w:val="20"/>
                <w:szCs w:val="20"/>
              </w:rPr>
            </w:pPr>
          </w:p>
        </w:tc>
        <w:tc>
          <w:tcPr>
            <w:tcW w:w="4810" w:type="dxa"/>
          </w:tcPr>
          <w:p w14:paraId="0E4E3DDD" w14:textId="77777777" w:rsidR="00B71230" w:rsidRPr="002C023C" w:rsidRDefault="00B71230">
            <w:pPr>
              <w:rPr>
                <w:rFonts w:ascii="Lato" w:hAnsi="Lato" w:cs="Tahoma"/>
                <w:sz w:val="20"/>
                <w:szCs w:val="20"/>
              </w:rPr>
            </w:pPr>
          </w:p>
        </w:tc>
        <w:tc>
          <w:tcPr>
            <w:tcW w:w="1436" w:type="dxa"/>
            <w:vAlign w:val="center"/>
          </w:tcPr>
          <w:p w14:paraId="6AA80C24" w14:textId="19EC4FD9" w:rsidR="00B71230" w:rsidRPr="002C023C" w:rsidRDefault="007C22AA" w:rsidP="00836B88">
            <w:pPr>
              <w:jc w:val="center"/>
              <w:rPr>
                <w:rFonts w:ascii="Lato" w:hAnsi="Lato" w:cs="Tahoma"/>
                <w:sz w:val="20"/>
                <w:szCs w:val="20"/>
              </w:rPr>
            </w:pPr>
            <w:r>
              <w:rPr>
                <w:rFonts w:ascii="Lato" w:hAnsi="Lato" w:cs="Tahoma"/>
                <w:sz w:val="20"/>
                <w:szCs w:val="20"/>
              </w:rPr>
              <w:t>BUCS/H</w:t>
            </w:r>
            <w:r w:rsidR="00836B88" w:rsidRPr="002C023C">
              <w:rPr>
                <w:rFonts w:ascii="Lato" w:hAnsi="Lato" w:cs="Tahoma"/>
                <w:sz w:val="20"/>
                <w:szCs w:val="20"/>
              </w:rPr>
              <w:t>ost</w:t>
            </w:r>
          </w:p>
        </w:tc>
        <w:tc>
          <w:tcPr>
            <w:tcW w:w="1559" w:type="dxa"/>
            <w:vAlign w:val="center"/>
          </w:tcPr>
          <w:p w14:paraId="4BE6BE82" w14:textId="724E6BE5" w:rsidR="00B71230" w:rsidRPr="002C023C" w:rsidRDefault="007C22AA" w:rsidP="00836B88">
            <w:pPr>
              <w:jc w:val="center"/>
              <w:rPr>
                <w:rFonts w:ascii="Lato" w:hAnsi="Lato" w:cs="Tahoma"/>
                <w:sz w:val="20"/>
                <w:szCs w:val="20"/>
              </w:rPr>
            </w:pPr>
            <w:r>
              <w:rPr>
                <w:rFonts w:ascii="Lato" w:hAnsi="Lato" w:cs="Tahoma"/>
                <w:sz w:val="20"/>
                <w:szCs w:val="20"/>
              </w:rPr>
              <w:t>BUCS/H</w:t>
            </w:r>
            <w:r w:rsidRPr="002C023C">
              <w:rPr>
                <w:rFonts w:ascii="Lato" w:hAnsi="Lato" w:cs="Tahoma"/>
                <w:sz w:val="20"/>
                <w:szCs w:val="20"/>
              </w:rPr>
              <w:t>ost</w:t>
            </w:r>
          </w:p>
        </w:tc>
      </w:tr>
    </w:tbl>
    <w:p w14:paraId="61847A32" w14:textId="77777777" w:rsidR="00B71230" w:rsidRDefault="00B71230">
      <w:pPr>
        <w:rPr>
          <w:rFonts w:ascii="Lato" w:hAnsi="Lato" w:cs="Tahoma"/>
        </w:rPr>
      </w:pPr>
    </w:p>
    <w:p w14:paraId="4C52B575" w14:textId="77777777" w:rsidR="005C0D9E" w:rsidRDefault="005C0D9E">
      <w:pPr>
        <w:rPr>
          <w:rFonts w:ascii="Lato" w:hAnsi="Lato" w:cs="Tahoma"/>
        </w:rPr>
      </w:pPr>
    </w:p>
    <w:tbl>
      <w:tblPr>
        <w:tblStyle w:val="TableGrid"/>
        <w:tblW w:w="14170" w:type="dxa"/>
        <w:tblLook w:val="04A0" w:firstRow="1" w:lastRow="0" w:firstColumn="1" w:lastColumn="0" w:noHBand="0" w:noVBand="1"/>
      </w:tblPr>
      <w:tblGrid>
        <w:gridCol w:w="1858"/>
        <w:gridCol w:w="2828"/>
        <w:gridCol w:w="1376"/>
        <w:gridCol w:w="4490"/>
        <w:gridCol w:w="1809"/>
        <w:gridCol w:w="1809"/>
      </w:tblGrid>
      <w:tr w:rsidR="001E3F70" w:rsidRPr="002C023C" w14:paraId="7C2E1907" w14:textId="77777777" w:rsidTr="2081F199">
        <w:trPr>
          <w:trHeight w:hRule="exact" w:val="567"/>
        </w:trPr>
        <w:tc>
          <w:tcPr>
            <w:tcW w:w="14170" w:type="dxa"/>
            <w:gridSpan w:val="6"/>
            <w:vAlign w:val="center"/>
          </w:tcPr>
          <w:p w14:paraId="4C65E5CF" w14:textId="1F19890B" w:rsidR="001E3F70" w:rsidRPr="002C023C" w:rsidRDefault="001E3F70" w:rsidP="00907325">
            <w:pPr>
              <w:rPr>
                <w:rFonts w:ascii="Lato" w:hAnsi="Lato" w:cs="Tahoma"/>
              </w:rPr>
            </w:pPr>
            <w:r w:rsidRPr="2081F199">
              <w:rPr>
                <w:rFonts w:ascii="Lato" w:hAnsi="Lato" w:cs="Tahoma"/>
                <w:b/>
                <w:bCs/>
                <w:sz w:val="28"/>
                <w:szCs w:val="28"/>
              </w:rPr>
              <w:lastRenderedPageBreak/>
              <w:t>9.0 Environmental Sustainability</w:t>
            </w:r>
          </w:p>
        </w:tc>
      </w:tr>
      <w:tr w:rsidR="001E3F70" w:rsidRPr="002C023C" w14:paraId="0E197293" w14:textId="77777777" w:rsidTr="2081F199">
        <w:tc>
          <w:tcPr>
            <w:tcW w:w="1858" w:type="dxa"/>
          </w:tcPr>
          <w:p w14:paraId="0F8311CA"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Area</w:t>
            </w:r>
          </w:p>
        </w:tc>
        <w:tc>
          <w:tcPr>
            <w:tcW w:w="2828" w:type="dxa"/>
          </w:tcPr>
          <w:p w14:paraId="324E29C2"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Specification required</w:t>
            </w:r>
          </w:p>
        </w:tc>
        <w:tc>
          <w:tcPr>
            <w:tcW w:w="1376" w:type="dxa"/>
          </w:tcPr>
          <w:p w14:paraId="7BA4B3DE"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490" w:type="dxa"/>
          </w:tcPr>
          <w:p w14:paraId="789534EB"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Provision / description</w:t>
            </w:r>
          </w:p>
        </w:tc>
        <w:tc>
          <w:tcPr>
            <w:tcW w:w="1809" w:type="dxa"/>
          </w:tcPr>
          <w:p w14:paraId="0F1C2385"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Responsibility to organise</w:t>
            </w:r>
          </w:p>
        </w:tc>
        <w:tc>
          <w:tcPr>
            <w:tcW w:w="1809" w:type="dxa"/>
          </w:tcPr>
          <w:p w14:paraId="458B5A71"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Responsibility to finance</w:t>
            </w:r>
          </w:p>
        </w:tc>
      </w:tr>
      <w:tr w:rsidR="00B96E68" w:rsidRPr="002C023C" w14:paraId="0369BAC6" w14:textId="77777777" w:rsidTr="2081F199">
        <w:tc>
          <w:tcPr>
            <w:tcW w:w="1858" w:type="dxa"/>
          </w:tcPr>
          <w:p w14:paraId="014D3CDC" w14:textId="1B0714B6" w:rsidR="00B96E68" w:rsidRPr="002C023C" w:rsidRDefault="00B96E68" w:rsidP="00B96E68">
            <w:pPr>
              <w:rPr>
                <w:rFonts w:ascii="Lato" w:hAnsi="Lato" w:cs="Tahoma"/>
                <w:sz w:val="20"/>
                <w:szCs w:val="20"/>
              </w:rPr>
            </w:pPr>
            <w:r>
              <w:rPr>
                <w:rFonts w:ascii="Lato" w:hAnsi="Lato" w:cs="Tahoma"/>
                <w:sz w:val="20"/>
                <w:szCs w:val="20"/>
              </w:rPr>
              <w:t xml:space="preserve">9.1 Carbon Emissions: Travel and Facilities  </w:t>
            </w:r>
          </w:p>
        </w:tc>
        <w:tc>
          <w:tcPr>
            <w:tcW w:w="2828" w:type="dxa"/>
          </w:tcPr>
          <w:p w14:paraId="0B247408" w14:textId="31C5135F" w:rsidR="00B96E68" w:rsidRPr="002C023C" w:rsidRDefault="00B96E68" w:rsidP="00B96E68">
            <w:pPr>
              <w:rPr>
                <w:rFonts w:ascii="Lato" w:hAnsi="Lato" w:cs="Tahoma"/>
                <w:sz w:val="20"/>
                <w:szCs w:val="20"/>
              </w:rPr>
            </w:pPr>
            <w:r>
              <w:rPr>
                <w:rFonts w:ascii="Lato" w:hAnsi="Lato" w:cs="Tahoma"/>
                <w:sz w:val="20"/>
                <w:szCs w:val="20"/>
              </w:rPr>
              <w:t>Please detail how your organisation and/or the event</w:t>
            </w:r>
            <w:r w:rsidR="006800C6">
              <w:rPr>
                <w:rFonts w:ascii="Lato" w:hAnsi="Lato" w:cs="Tahoma"/>
                <w:sz w:val="20"/>
                <w:szCs w:val="20"/>
              </w:rPr>
              <w:t xml:space="preserve"> venue</w:t>
            </w:r>
            <w:r>
              <w:rPr>
                <w:rFonts w:ascii="Lato" w:hAnsi="Lato" w:cs="Tahoma"/>
                <w:sz w:val="20"/>
                <w:szCs w:val="20"/>
              </w:rPr>
              <w:t xml:space="preserve"> are </w:t>
            </w:r>
            <w:r w:rsidR="006800C6">
              <w:rPr>
                <w:rFonts w:ascii="Lato" w:hAnsi="Lato" w:cs="Tahoma"/>
                <w:sz w:val="20"/>
                <w:szCs w:val="20"/>
              </w:rPr>
              <w:t>tackling a reduction in carbon emissions</w:t>
            </w:r>
            <w:r w:rsidR="00761C89">
              <w:rPr>
                <w:rFonts w:ascii="Lato" w:hAnsi="Lato" w:cs="Tahoma"/>
                <w:sz w:val="20"/>
                <w:szCs w:val="20"/>
              </w:rPr>
              <w:t xml:space="preserve"> and how you would work with BUCS to achieve any reduction in emissions.</w:t>
            </w:r>
            <w:r w:rsidR="009836BD">
              <w:rPr>
                <w:rFonts w:ascii="Lato" w:hAnsi="Lato" w:cs="Tahoma"/>
                <w:sz w:val="20"/>
                <w:szCs w:val="20"/>
              </w:rPr>
              <w:t xml:space="preserve"> </w:t>
            </w:r>
          </w:p>
        </w:tc>
        <w:tc>
          <w:tcPr>
            <w:tcW w:w="1376" w:type="dxa"/>
          </w:tcPr>
          <w:p w14:paraId="1083FB8D" w14:textId="77777777" w:rsidR="00B96E68" w:rsidRPr="002C023C" w:rsidRDefault="00B96E68" w:rsidP="00B96E68">
            <w:pPr>
              <w:rPr>
                <w:rFonts w:ascii="Lato" w:hAnsi="Lato" w:cs="Tahoma"/>
                <w:sz w:val="20"/>
                <w:szCs w:val="20"/>
              </w:rPr>
            </w:pPr>
          </w:p>
        </w:tc>
        <w:tc>
          <w:tcPr>
            <w:tcW w:w="4490" w:type="dxa"/>
          </w:tcPr>
          <w:p w14:paraId="32560862" w14:textId="77777777" w:rsidR="00B96E68" w:rsidRPr="002C023C" w:rsidRDefault="00B96E68" w:rsidP="00B96E68">
            <w:pPr>
              <w:rPr>
                <w:rFonts w:ascii="Lato" w:hAnsi="Lato" w:cs="Tahoma"/>
                <w:sz w:val="20"/>
                <w:szCs w:val="20"/>
              </w:rPr>
            </w:pPr>
          </w:p>
        </w:tc>
        <w:tc>
          <w:tcPr>
            <w:tcW w:w="1809" w:type="dxa"/>
            <w:vAlign w:val="center"/>
          </w:tcPr>
          <w:p w14:paraId="298C639E" w14:textId="77A825B4" w:rsidR="00B96E68" w:rsidRPr="002C023C" w:rsidRDefault="00CF7825" w:rsidP="00B96E68">
            <w:pPr>
              <w:jc w:val="center"/>
              <w:rPr>
                <w:rFonts w:ascii="Lato" w:hAnsi="Lato" w:cs="Tahoma"/>
                <w:sz w:val="20"/>
                <w:szCs w:val="20"/>
              </w:rPr>
            </w:pPr>
            <w:r>
              <w:rPr>
                <w:rFonts w:ascii="Lato" w:hAnsi="Lato" w:cs="Tahoma"/>
                <w:sz w:val="20"/>
                <w:szCs w:val="20"/>
              </w:rPr>
              <w:t>Host</w:t>
            </w:r>
          </w:p>
        </w:tc>
        <w:tc>
          <w:tcPr>
            <w:tcW w:w="1809" w:type="dxa"/>
            <w:vAlign w:val="center"/>
          </w:tcPr>
          <w:p w14:paraId="09D67596" w14:textId="6E4EA754" w:rsidR="00B96E68" w:rsidRPr="002C023C" w:rsidRDefault="00CF7825" w:rsidP="00B96E68">
            <w:pPr>
              <w:jc w:val="center"/>
              <w:rPr>
                <w:rFonts w:ascii="Lato" w:hAnsi="Lato" w:cs="Tahoma"/>
                <w:sz w:val="20"/>
                <w:szCs w:val="20"/>
              </w:rPr>
            </w:pPr>
            <w:r>
              <w:rPr>
                <w:rFonts w:ascii="Lato" w:hAnsi="Lato" w:cs="Tahoma"/>
                <w:sz w:val="20"/>
                <w:szCs w:val="20"/>
              </w:rPr>
              <w:t>Host</w:t>
            </w:r>
          </w:p>
        </w:tc>
      </w:tr>
      <w:tr w:rsidR="00B96E68" w:rsidRPr="002C023C" w14:paraId="733A279E" w14:textId="77777777" w:rsidTr="2081F199">
        <w:tc>
          <w:tcPr>
            <w:tcW w:w="1858" w:type="dxa"/>
          </w:tcPr>
          <w:p w14:paraId="59299ED4" w14:textId="64DC7AD0" w:rsidR="00B96E68" w:rsidRDefault="00B96E68" w:rsidP="00B96E68">
            <w:pPr>
              <w:rPr>
                <w:rFonts w:ascii="Lato" w:hAnsi="Lato" w:cs="Tahoma"/>
                <w:sz w:val="20"/>
                <w:szCs w:val="20"/>
              </w:rPr>
            </w:pPr>
            <w:r>
              <w:rPr>
                <w:rFonts w:ascii="Lato" w:hAnsi="Lato" w:cs="Tahoma"/>
                <w:sz w:val="20"/>
                <w:szCs w:val="20"/>
              </w:rPr>
              <w:t>9.2 Circular Economy: Supply Chains, products and waste</w:t>
            </w:r>
          </w:p>
        </w:tc>
        <w:tc>
          <w:tcPr>
            <w:tcW w:w="2828" w:type="dxa"/>
          </w:tcPr>
          <w:p w14:paraId="2CBF03A8" w14:textId="1214020E" w:rsidR="00B96E68" w:rsidRDefault="006800C6" w:rsidP="00B96E68">
            <w:pPr>
              <w:rPr>
                <w:rFonts w:ascii="Lato" w:hAnsi="Lato" w:cs="Tahoma"/>
                <w:sz w:val="20"/>
                <w:szCs w:val="20"/>
              </w:rPr>
            </w:pPr>
            <w:r>
              <w:rPr>
                <w:rFonts w:ascii="Lato" w:hAnsi="Lato" w:cs="Tahoma"/>
                <w:sz w:val="20"/>
                <w:szCs w:val="20"/>
              </w:rPr>
              <w:t xml:space="preserve">Please detail how your organisation and/or the event venue are tackling a reduction in </w:t>
            </w:r>
            <w:r w:rsidR="009674F7">
              <w:rPr>
                <w:rFonts w:ascii="Lato" w:hAnsi="Lato" w:cs="Tahoma"/>
                <w:sz w:val="20"/>
                <w:szCs w:val="20"/>
              </w:rPr>
              <w:t>circular economy product</w:t>
            </w:r>
            <w:r w:rsidR="000C6BCB">
              <w:rPr>
                <w:rFonts w:ascii="Lato" w:hAnsi="Lato" w:cs="Tahoma"/>
                <w:sz w:val="20"/>
                <w:szCs w:val="20"/>
              </w:rPr>
              <w:t xml:space="preserve"> </w:t>
            </w:r>
            <w:r w:rsidR="000C6BCB">
              <w:rPr>
                <w:rFonts w:ascii="Lato" w:hAnsi="Lato" w:cs="Tahoma"/>
                <w:sz w:val="20"/>
                <w:szCs w:val="20"/>
              </w:rPr>
              <w:t>and how you would work with BUCS to achieve any reduction in emissions.</w:t>
            </w:r>
          </w:p>
        </w:tc>
        <w:tc>
          <w:tcPr>
            <w:tcW w:w="1376" w:type="dxa"/>
          </w:tcPr>
          <w:p w14:paraId="36FC194D" w14:textId="77777777" w:rsidR="00B96E68" w:rsidRPr="002C023C" w:rsidRDefault="00B96E68" w:rsidP="00B96E68">
            <w:pPr>
              <w:rPr>
                <w:rFonts w:ascii="Lato" w:hAnsi="Lato" w:cs="Tahoma"/>
                <w:sz w:val="20"/>
                <w:szCs w:val="20"/>
              </w:rPr>
            </w:pPr>
          </w:p>
        </w:tc>
        <w:tc>
          <w:tcPr>
            <w:tcW w:w="4490" w:type="dxa"/>
          </w:tcPr>
          <w:p w14:paraId="00636D94" w14:textId="77777777" w:rsidR="00B96E68" w:rsidRPr="002C023C" w:rsidRDefault="00B96E68" w:rsidP="00B96E68">
            <w:pPr>
              <w:rPr>
                <w:rFonts w:ascii="Lato" w:hAnsi="Lato" w:cs="Tahoma"/>
                <w:sz w:val="20"/>
                <w:szCs w:val="20"/>
              </w:rPr>
            </w:pPr>
          </w:p>
        </w:tc>
        <w:tc>
          <w:tcPr>
            <w:tcW w:w="1809" w:type="dxa"/>
            <w:vAlign w:val="center"/>
          </w:tcPr>
          <w:p w14:paraId="016F68A3" w14:textId="19E04E9C" w:rsidR="00B96E68" w:rsidRDefault="00767F0D" w:rsidP="00B96E68">
            <w:pPr>
              <w:jc w:val="center"/>
              <w:rPr>
                <w:rFonts w:ascii="Lato" w:hAnsi="Lato" w:cs="Tahoma"/>
                <w:sz w:val="20"/>
                <w:szCs w:val="20"/>
              </w:rPr>
            </w:pPr>
            <w:r>
              <w:rPr>
                <w:rFonts w:ascii="Lato" w:hAnsi="Lato" w:cs="Tahoma"/>
                <w:sz w:val="20"/>
                <w:szCs w:val="20"/>
              </w:rPr>
              <w:t>Host</w:t>
            </w:r>
          </w:p>
        </w:tc>
        <w:tc>
          <w:tcPr>
            <w:tcW w:w="1809" w:type="dxa"/>
            <w:vAlign w:val="center"/>
          </w:tcPr>
          <w:p w14:paraId="2A0DEC97" w14:textId="0BBB05AA" w:rsidR="00B96E68" w:rsidRDefault="00767F0D" w:rsidP="00B96E68">
            <w:pPr>
              <w:jc w:val="center"/>
              <w:rPr>
                <w:rFonts w:ascii="Lato" w:hAnsi="Lato" w:cs="Tahoma"/>
                <w:sz w:val="20"/>
                <w:szCs w:val="20"/>
              </w:rPr>
            </w:pPr>
            <w:r>
              <w:rPr>
                <w:rFonts w:ascii="Lato" w:hAnsi="Lato" w:cs="Tahoma"/>
                <w:sz w:val="20"/>
                <w:szCs w:val="20"/>
              </w:rPr>
              <w:t>Host</w:t>
            </w:r>
          </w:p>
        </w:tc>
      </w:tr>
      <w:tr w:rsidR="009869D6" w:rsidRPr="002C023C" w14:paraId="7E8EF47A" w14:textId="77777777" w:rsidTr="2081F199">
        <w:tc>
          <w:tcPr>
            <w:tcW w:w="1858" w:type="dxa"/>
          </w:tcPr>
          <w:p w14:paraId="054FD6E2" w14:textId="3C40A1D5" w:rsidR="009869D6" w:rsidRDefault="009869D6" w:rsidP="00B96E68">
            <w:pPr>
              <w:rPr>
                <w:rFonts w:ascii="Lato" w:hAnsi="Lato" w:cs="Tahoma"/>
                <w:sz w:val="20"/>
                <w:szCs w:val="20"/>
              </w:rPr>
            </w:pPr>
            <w:r>
              <w:rPr>
                <w:rFonts w:ascii="Lato" w:hAnsi="Lato" w:cs="Tahoma"/>
                <w:sz w:val="20"/>
                <w:szCs w:val="20"/>
              </w:rPr>
              <w:t xml:space="preserve">9.3 </w:t>
            </w:r>
            <w:r w:rsidR="00EE1CAB">
              <w:rPr>
                <w:rFonts w:ascii="Lato" w:hAnsi="Lato" w:cs="Tahoma"/>
                <w:sz w:val="20"/>
                <w:szCs w:val="20"/>
              </w:rPr>
              <w:t>Blue Green environment quality and use (sea and land)</w:t>
            </w:r>
          </w:p>
        </w:tc>
        <w:tc>
          <w:tcPr>
            <w:tcW w:w="2828" w:type="dxa"/>
          </w:tcPr>
          <w:p w14:paraId="62F33FFE" w14:textId="1446AF6A" w:rsidR="009869D6" w:rsidRDefault="00EE1CAB" w:rsidP="00B96E68">
            <w:pPr>
              <w:rPr>
                <w:rFonts w:ascii="Lato" w:hAnsi="Lato" w:cs="Tahoma"/>
                <w:sz w:val="20"/>
                <w:szCs w:val="20"/>
              </w:rPr>
            </w:pPr>
            <w:r w:rsidRPr="051164FA">
              <w:rPr>
                <w:rFonts w:ascii="Lato" w:hAnsi="Lato" w:cs="Tahoma"/>
                <w:sz w:val="20"/>
                <w:szCs w:val="20"/>
              </w:rPr>
              <w:t xml:space="preserve">Please detail how </w:t>
            </w:r>
            <w:r w:rsidR="29587BFF" w:rsidRPr="051164FA">
              <w:rPr>
                <w:rFonts w:ascii="Lato" w:hAnsi="Lato" w:cs="Tahoma"/>
                <w:sz w:val="20"/>
                <w:szCs w:val="20"/>
              </w:rPr>
              <w:t xml:space="preserve">you are intentionally looking to reduce impact on the blue green environment e.g. improving air quality, </w:t>
            </w:r>
            <w:r w:rsidR="5B79B423" w:rsidRPr="051164FA">
              <w:rPr>
                <w:rFonts w:ascii="Lato" w:hAnsi="Lato" w:cs="Tahoma"/>
                <w:sz w:val="20"/>
                <w:szCs w:val="20"/>
              </w:rPr>
              <w:t>managing artificial pitches, reducing plastic and other waste going to landfill</w:t>
            </w:r>
          </w:p>
        </w:tc>
        <w:tc>
          <w:tcPr>
            <w:tcW w:w="1376" w:type="dxa"/>
          </w:tcPr>
          <w:p w14:paraId="28EACD57" w14:textId="77777777" w:rsidR="009869D6" w:rsidRPr="002C023C" w:rsidRDefault="009869D6" w:rsidP="00B96E68">
            <w:pPr>
              <w:rPr>
                <w:rFonts w:ascii="Lato" w:hAnsi="Lato" w:cs="Tahoma"/>
                <w:sz w:val="20"/>
                <w:szCs w:val="20"/>
              </w:rPr>
            </w:pPr>
          </w:p>
        </w:tc>
        <w:tc>
          <w:tcPr>
            <w:tcW w:w="4490" w:type="dxa"/>
          </w:tcPr>
          <w:p w14:paraId="52D442D1" w14:textId="77777777" w:rsidR="009869D6" w:rsidRPr="002C023C" w:rsidRDefault="009869D6" w:rsidP="00B96E68">
            <w:pPr>
              <w:rPr>
                <w:rFonts w:ascii="Lato" w:hAnsi="Lato" w:cs="Tahoma"/>
                <w:sz w:val="20"/>
                <w:szCs w:val="20"/>
              </w:rPr>
            </w:pPr>
          </w:p>
        </w:tc>
        <w:tc>
          <w:tcPr>
            <w:tcW w:w="1809" w:type="dxa"/>
            <w:vAlign w:val="center"/>
          </w:tcPr>
          <w:p w14:paraId="34143F51" w14:textId="6F40E454" w:rsidR="009869D6" w:rsidRDefault="00767F0D" w:rsidP="00B96E68">
            <w:pPr>
              <w:jc w:val="center"/>
              <w:rPr>
                <w:rFonts w:ascii="Lato" w:hAnsi="Lato" w:cs="Tahoma"/>
                <w:sz w:val="20"/>
                <w:szCs w:val="20"/>
              </w:rPr>
            </w:pPr>
            <w:r>
              <w:rPr>
                <w:rFonts w:ascii="Lato" w:hAnsi="Lato" w:cs="Tahoma"/>
                <w:sz w:val="20"/>
                <w:szCs w:val="20"/>
              </w:rPr>
              <w:t>Host</w:t>
            </w:r>
          </w:p>
        </w:tc>
        <w:tc>
          <w:tcPr>
            <w:tcW w:w="1809" w:type="dxa"/>
            <w:vAlign w:val="center"/>
          </w:tcPr>
          <w:p w14:paraId="07CDD5C7" w14:textId="3D094AAE" w:rsidR="009869D6" w:rsidRDefault="00767F0D" w:rsidP="00B96E68">
            <w:pPr>
              <w:jc w:val="center"/>
              <w:rPr>
                <w:rFonts w:ascii="Lato" w:hAnsi="Lato" w:cs="Tahoma"/>
                <w:sz w:val="20"/>
                <w:szCs w:val="20"/>
              </w:rPr>
            </w:pPr>
            <w:r>
              <w:rPr>
                <w:rFonts w:ascii="Lato" w:hAnsi="Lato" w:cs="Tahoma"/>
                <w:sz w:val="20"/>
                <w:szCs w:val="20"/>
              </w:rPr>
              <w:t>Host</w:t>
            </w:r>
          </w:p>
        </w:tc>
      </w:tr>
      <w:tr w:rsidR="051164FA" w14:paraId="58A830F2" w14:textId="77777777" w:rsidTr="2081F199">
        <w:trPr>
          <w:trHeight w:val="300"/>
        </w:trPr>
        <w:tc>
          <w:tcPr>
            <w:tcW w:w="1858" w:type="dxa"/>
          </w:tcPr>
          <w:p w14:paraId="610C53D7" w14:textId="4BA08EB9" w:rsidR="6DDD4BA2" w:rsidRDefault="6DDD4BA2" w:rsidP="051164FA">
            <w:pPr>
              <w:rPr>
                <w:rFonts w:ascii="Lato" w:hAnsi="Lato" w:cs="Tahoma"/>
                <w:sz w:val="20"/>
                <w:szCs w:val="20"/>
              </w:rPr>
            </w:pPr>
            <w:r w:rsidRPr="051164FA">
              <w:rPr>
                <w:rFonts w:ascii="Lato" w:hAnsi="Lato" w:cs="Tahoma"/>
                <w:sz w:val="20"/>
                <w:szCs w:val="20"/>
              </w:rPr>
              <w:t>9.4 Adapting to climate change</w:t>
            </w:r>
          </w:p>
        </w:tc>
        <w:tc>
          <w:tcPr>
            <w:tcW w:w="2828" w:type="dxa"/>
          </w:tcPr>
          <w:p w14:paraId="499C519C" w14:textId="75F22ED7" w:rsidR="6DDD4BA2" w:rsidRDefault="6DDD4BA2" w:rsidP="051164FA">
            <w:pPr>
              <w:rPr>
                <w:rFonts w:ascii="Lato" w:hAnsi="Lato" w:cs="Tahoma"/>
                <w:sz w:val="20"/>
                <w:szCs w:val="20"/>
              </w:rPr>
            </w:pPr>
            <w:r w:rsidRPr="051164FA">
              <w:rPr>
                <w:rFonts w:ascii="Lato" w:hAnsi="Lato" w:cs="Tahoma"/>
                <w:sz w:val="20"/>
                <w:szCs w:val="20"/>
              </w:rPr>
              <w:t>Please detail how you are adapting to extreme weather, becoming more resilient e.g. Heatwaves &amp; heavy rain</w:t>
            </w:r>
          </w:p>
        </w:tc>
        <w:tc>
          <w:tcPr>
            <w:tcW w:w="1376" w:type="dxa"/>
          </w:tcPr>
          <w:p w14:paraId="11D62710" w14:textId="2A0CCCD2" w:rsidR="051164FA" w:rsidRDefault="051164FA" w:rsidP="051164FA">
            <w:pPr>
              <w:rPr>
                <w:rFonts w:ascii="Lato" w:hAnsi="Lato" w:cs="Tahoma"/>
                <w:sz w:val="20"/>
                <w:szCs w:val="20"/>
              </w:rPr>
            </w:pPr>
          </w:p>
        </w:tc>
        <w:tc>
          <w:tcPr>
            <w:tcW w:w="4490" w:type="dxa"/>
          </w:tcPr>
          <w:p w14:paraId="20B3171E" w14:textId="0FF69457" w:rsidR="051164FA" w:rsidRDefault="051164FA" w:rsidP="051164FA">
            <w:pPr>
              <w:rPr>
                <w:rFonts w:ascii="Lato" w:hAnsi="Lato" w:cs="Tahoma"/>
                <w:sz w:val="20"/>
                <w:szCs w:val="20"/>
              </w:rPr>
            </w:pPr>
          </w:p>
        </w:tc>
        <w:tc>
          <w:tcPr>
            <w:tcW w:w="1809" w:type="dxa"/>
            <w:vAlign w:val="center"/>
          </w:tcPr>
          <w:p w14:paraId="7AE266B6" w14:textId="0CB2CFB1" w:rsidR="051164FA" w:rsidRDefault="051164FA" w:rsidP="051164FA">
            <w:pPr>
              <w:jc w:val="center"/>
              <w:rPr>
                <w:rFonts w:ascii="Lato" w:hAnsi="Lato" w:cs="Tahoma"/>
                <w:sz w:val="20"/>
                <w:szCs w:val="20"/>
              </w:rPr>
            </w:pPr>
          </w:p>
        </w:tc>
        <w:tc>
          <w:tcPr>
            <w:tcW w:w="1809" w:type="dxa"/>
            <w:vAlign w:val="center"/>
          </w:tcPr>
          <w:p w14:paraId="0C44D935" w14:textId="34692045" w:rsidR="051164FA" w:rsidRDefault="051164FA" w:rsidP="051164FA">
            <w:pPr>
              <w:jc w:val="center"/>
              <w:rPr>
                <w:rFonts w:ascii="Lato" w:hAnsi="Lato" w:cs="Tahoma"/>
                <w:sz w:val="20"/>
                <w:szCs w:val="20"/>
              </w:rPr>
            </w:pPr>
          </w:p>
        </w:tc>
      </w:tr>
    </w:tbl>
    <w:p w14:paraId="7B6FD8EB" w14:textId="77777777" w:rsidR="00FD7A87" w:rsidRDefault="00FD7A87">
      <w:pPr>
        <w:rPr>
          <w:rFonts w:ascii="Lato" w:hAnsi="Lato" w:cs="Tahoma"/>
        </w:rPr>
      </w:pPr>
    </w:p>
    <w:p w14:paraId="46FA24AB" w14:textId="77777777" w:rsidR="00FD7A87" w:rsidRDefault="00FD7A87">
      <w:pPr>
        <w:rPr>
          <w:rFonts w:ascii="Lato" w:hAnsi="Lato" w:cs="Tahoma"/>
        </w:rPr>
      </w:pPr>
    </w:p>
    <w:p w14:paraId="6F1F1EED" w14:textId="77777777" w:rsidR="00FD7A87" w:rsidRDefault="00FD7A87">
      <w:pPr>
        <w:rPr>
          <w:rFonts w:ascii="Lato" w:hAnsi="Lato" w:cs="Tahoma"/>
        </w:rPr>
      </w:pPr>
    </w:p>
    <w:p w14:paraId="49E7BD84" w14:textId="77777777" w:rsidR="00FD7A87" w:rsidRPr="002C023C" w:rsidRDefault="00FD7A87">
      <w:pPr>
        <w:rPr>
          <w:rFonts w:ascii="Lato" w:hAnsi="Lato" w:cs="Tahoma"/>
        </w:rPr>
      </w:pPr>
    </w:p>
    <w:tbl>
      <w:tblPr>
        <w:tblStyle w:val="TableGrid"/>
        <w:tblW w:w="0" w:type="auto"/>
        <w:tblLook w:val="04A0" w:firstRow="1" w:lastRow="0" w:firstColumn="1" w:lastColumn="0" w:noHBand="0" w:noVBand="1"/>
      </w:tblPr>
      <w:tblGrid>
        <w:gridCol w:w="14047"/>
      </w:tblGrid>
      <w:tr w:rsidR="00763E4C" w:rsidRPr="002C023C" w14:paraId="45FD3C1C" w14:textId="77777777">
        <w:tc>
          <w:tcPr>
            <w:tcW w:w="14047" w:type="dxa"/>
          </w:tcPr>
          <w:p w14:paraId="3250C1D5" w14:textId="7A11448B" w:rsidR="00763E4C" w:rsidRPr="002C023C" w:rsidRDefault="009674F7" w:rsidP="00763E4C">
            <w:pPr>
              <w:spacing w:before="120" w:after="120"/>
              <w:rPr>
                <w:rFonts w:ascii="Lato" w:hAnsi="Lato" w:cs="Tahoma"/>
                <w:b/>
                <w:sz w:val="28"/>
                <w:szCs w:val="28"/>
              </w:rPr>
            </w:pPr>
            <w:r>
              <w:rPr>
                <w:rFonts w:ascii="Lato" w:hAnsi="Lato" w:cs="Tahoma"/>
                <w:b/>
                <w:sz w:val="28"/>
                <w:szCs w:val="28"/>
              </w:rPr>
              <w:lastRenderedPageBreak/>
              <w:t>10</w:t>
            </w:r>
            <w:r w:rsidR="00F5437D" w:rsidRPr="002C023C">
              <w:rPr>
                <w:rFonts w:ascii="Lato" w:hAnsi="Lato" w:cs="Tahoma"/>
                <w:b/>
                <w:sz w:val="28"/>
                <w:szCs w:val="28"/>
              </w:rPr>
              <w:t>.0</w:t>
            </w:r>
            <w:r w:rsidR="00B71230" w:rsidRPr="002C023C">
              <w:rPr>
                <w:rFonts w:ascii="Lato" w:hAnsi="Lato" w:cs="Tahoma"/>
                <w:b/>
                <w:sz w:val="28"/>
                <w:szCs w:val="28"/>
              </w:rPr>
              <w:t xml:space="preserve"> </w:t>
            </w:r>
            <w:r w:rsidR="00763E4C" w:rsidRPr="002C023C">
              <w:rPr>
                <w:rFonts w:ascii="Lato" w:hAnsi="Lato" w:cs="Tahoma"/>
                <w:b/>
                <w:sz w:val="28"/>
                <w:szCs w:val="28"/>
              </w:rPr>
              <w:t>Additional information</w:t>
            </w:r>
          </w:p>
          <w:p w14:paraId="5F28D0E8" w14:textId="77777777" w:rsidR="00763E4C" w:rsidRPr="002C023C" w:rsidRDefault="00763E4C" w:rsidP="00763E4C">
            <w:pPr>
              <w:spacing w:before="120" w:after="120"/>
              <w:rPr>
                <w:rFonts w:ascii="Lato" w:hAnsi="Lato" w:cs="Tahoma"/>
                <w:sz w:val="20"/>
                <w:szCs w:val="20"/>
              </w:rPr>
            </w:pPr>
            <w:r w:rsidRPr="002C023C">
              <w:rPr>
                <w:rFonts w:ascii="Lato" w:hAnsi="Lato" w:cs="Tahoma"/>
                <w:sz w:val="20"/>
                <w:szCs w:val="20"/>
              </w:rPr>
              <w:t xml:space="preserve">Please </w:t>
            </w:r>
            <w:r w:rsidR="00A1499B" w:rsidRPr="002C023C">
              <w:rPr>
                <w:rFonts w:ascii="Lato" w:hAnsi="Lato" w:cs="Tahoma"/>
                <w:sz w:val="20"/>
                <w:szCs w:val="20"/>
              </w:rPr>
              <w:t xml:space="preserve">provide </w:t>
            </w:r>
            <w:r w:rsidRPr="002C023C">
              <w:rPr>
                <w:rFonts w:ascii="Lato" w:hAnsi="Lato" w:cs="Tahoma"/>
                <w:sz w:val="20"/>
                <w:szCs w:val="20"/>
              </w:rPr>
              <w:t>detail</w:t>
            </w:r>
            <w:r w:rsidR="00A1499B" w:rsidRPr="002C023C">
              <w:rPr>
                <w:rFonts w:ascii="Lato" w:hAnsi="Lato" w:cs="Tahoma"/>
                <w:sz w:val="20"/>
                <w:szCs w:val="20"/>
              </w:rPr>
              <w:t>s of</w:t>
            </w:r>
            <w:r w:rsidRPr="002C023C">
              <w:rPr>
                <w:rFonts w:ascii="Lato" w:hAnsi="Lato" w:cs="Tahoma"/>
                <w:sz w:val="20"/>
                <w:szCs w:val="20"/>
              </w:rPr>
              <w:t xml:space="preserve"> any additional information to support your application.</w:t>
            </w:r>
          </w:p>
          <w:p w14:paraId="3BE34DE4" w14:textId="77777777" w:rsidR="00763E4C" w:rsidRPr="002C023C" w:rsidRDefault="00763E4C" w:rsidP="00763E4C">
            <w:pPr>
              <w:spacing w:before="120" w:after="120"/>
              <w:rPr>
                <w:rFonts w:ascii="Lato" w:hAnsi="Lato" w:cs="Tahoma"/>
                <w:sz w:val="20"/>
                <w:szCs w:val="20"/>
              </w:rPr>
            </w:pPr>
            <w:r w:rsidRPr="002C023C">
              <w:rPr>
                <w:rFonts w:ascii="Lato" w:hAnsi="Lato" w:cs="Tahoma"/>
                <w:sz w:val="20"/>
                <w:szCs w:val="20"/>
              </w:rPr>
              <w:t>For example;</w:t>
            </w:r>
          </w:p>
          <w:p w14:paraId="1A2FF61A"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previous experience of organising or hosting similar events</w:t>
            </w:r>
            <w:r w:rsidR="009C4030" w:rsidRPr="002C023C">
              <w:rPr>
                <w:rFonts w:ascii="Lato" w:hAnsi="Lato" w:cs="Tahoma"/>
                <w:sz w:val="20"/>
                <w:szCs w:val="20"/>
              </w:rPr>
              <w:t xml:space="preserve"> at national or international level </w:t>
            </w:r>
          </w:p>
          <w:p w14:paraId="3D0107DB"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s</w:t>
            </w:r>
            <w:r w:rsidR="00A1499B" w:rsidRPr="002C023C">
              <w:rPr>
                <w:rFonts w:ascii="Lato" w:hAnsi="Lato" w:cs="Tahoma"/>
                <w:sz w:val="20"/>
                <w:szCs w:val="20"/>
              </w:rPr>
              <w:t>pecial skills,</w:t>
            </w:r>
            <w:r w:rsidRPr="002C023C">
              <w:rPr>
                <w:rFonts w:ascii="Lato" w:hAnsi="Lato" w:cs="Tahoma"/>
                <w:sz w:val="20"/>
                <w:szCs w:val="20"/>
              </w:rPr>
              <w:t xml:space="preserve"> qualities</w:t>
            </w:r>
            <w:r w:rsidR="00A1499B" w:rsidRPr="002C023C">
              <w:rPr>
                <w:rFonts w:ascii="Lato" w:hAnsi="Lato" w:cs="Tahoma"/>
                <w:sz w:val="20"/>
                <w:szCs w:val="20"/>
              </w:rPr>
              <w:t xml:space="preserve"> and services</w:t>
            </w:r>
            <w:r w:rsidRPr="002C023C">
              <w:rPr>
                <w:rFonts w:ascii="Lato" w:hAnsi="Lato" w:cs="Tahoma"/>
                <w:sz w:val="20"/>
                <w:szCs w:val="20"/>
              </w:rPr>
              <w:t xml:space="preserve"> you can bring to the event</w:t>
            </w:r>
          </w:p>
          <w:p w14:paraId="6B97302D"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added benefits to BUCS, our volunteers and staff, and our member institutions</w:t>
            </w:r>
          </w:p>
          <w:p w14:paraId="22202376"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enhancements to the competitor and spectator experience</w:t>
            </w:r>
          </w:p>
        </w:tc>
      </w:tr>
      <w:tr w:rsidR="00763E4C" w:rsidRPr="002C023C" w14:paraId="258B583D" w14:textId="77777777" w:rsidTr="00763E4C">
        <w:trPr>
          <w:trHeight w:val="6457"/>
        </w:trPr>
        <w:tc>
          <w:tcPr>
            <w:tcW w:w="14047" w:type="dxa"/>
          </w:tcPr>
          <w:p w14:paraId="1EF7DAA3" w14:textId="77777777" w:rsidR="00763E4C" w:rsidRPr="002C023C" w:rsidRDefault="00763E4C">
            <w:pPr>
              <w:spacing w:before="120" w:after="120"/>
              <w:rPr>
                <w:rFonts w:ascii="Lato" w:hAnsi="Lato" w:cs="Tahoma"/>
                <w:sz w:val="20"/>
                <w:szCs w:val="20"/>
              </w:rPr>
            </w:pPr>
          </w:p>
        </w:tc>
      </w:tr>
    </w:tbl>
    <w:p w14:paraId="6DC4D866" w14:textId="77777777" w:rsidR="000E3532" w:rsidRPr="002C023C" w:rsidRDefault="000E3532">
      <w:pPr>
        <w:rPr>
          <w:rFonts w:ascii="Lato" w:hAnsi="Lato" w:cs="Tahoma"/>
        </w:rPr>
      </w:pPr>
      <w:r w:rsidRPr="002C023C">
        <w:rPr>
          <w:rFonts w:ascii="Lato" w:hAnsi="Lato" w:cs="Tahoma"/>
        </w:rPr>
        <w:br w:type="page"/>
      </w:r>
    </w:p>
    <w:tbl>
      <w:tblPr>
        <w:tblStyle w:val="TableGrid"/>
        <w:tblW w:w="0" w:type="auto"/>
        <w:tblLook w:val="04A0" w:firstRow="1" w:lastRow="0" w:firstColumn="1" w:lastColumn="0" w:noHBand="0" w:noVBand="1"/>
      </w:tblPr>
      <w:tblGrid>
        <w:gridCol w:w="12488"/>
        <w:gridCol w:w="1559"/>
      </w:tblGrid>
      <w:tr w:rsidR="000E3532" w:rsidRPr="002C023C" w14:paraId="06792962" w14:textId="77777777" w:rsidTr="000E3532">
        <w:tc>
          <w:tcPr>
            <w:tcW w:w="14047" w:type="dxa"/>
            <w:gridSpan w:val="2"/>
          </w:tcPr>
          <w:p w14:paraId="33AEC2C2" w14:textId="5007DD0D" w:rsidR="000E3532" w:rsidRPr="002C023C" w:rsidRDefault="000463FB" w:rsidP="000E3532">
            <w:pPr>
              <w:spacing w:before="120" w:after="120"/>
              <w:rPr>
                <w:rFonts w:ascii="Lato" w:hAnsi="Lato" w:cs="Tahoma"/>
                <w:b/>
                <w:sz w:val="28"/>
                <w:szCs w:val="28"/>
              </w:rPr>
            </w:pPr>
            <w:r>
              <w:rPr>
                <w:rFonts w:ascii="Lato" w:hAnsi="Lato" w:cs="Tahoma"/>
                <w:b/>
                <w:sz w:val="28"/>
                <w:szCs w:val="28"/>
              </w:rPr>
              <w:lastRenderedPageBreak/>
              <w:t>1</w:t>
            </w:r>
            <w:r w:rsidR="009674F7">
              <w:rPr>
                <w:rFonts w:ascii="Lato" w:hAnsi="Lato" w:cs="Tahoma"/>
                <w:b/>
                <w:sz w:val="28"/>
                <w:szCs w:val="28"/>
              </w:rPr>
              <w:t>1</w:t>
            </w:r>
            <w:r w:rsidR="009A3B91" w:rsidRPr="002C023C">
              <w:rPr>
                <w:rFonts w:ascii="Lato" w:hAnsi="Lato" w:cs="Tahoma"/>
                <w:b/>
                <w:sz w:val="28"/>
                <w:szCs w:val="28"/>
              </w:rPr>
              <w:t>.0 Finance</w:t>
            </w:r>
          </w:p>
          <w:p w14:paraId="52725023" w14:textId="77777777" w:rsidR="00B35FB2" w:rsidRPr="002C023C" w:rsidRDefault="00823C15" w:rsidP="00F14750">
            <w:pPr>
              <w:spacing w:before="120" w:after="120"/>
              <w:rPr>
                <w:rFonts w:ascii="Lato" w:hAnsi="Lato" w:cs="Tahoma"/>
                <w:sz w:val="20"/>
                <w:szCs w:val="20"/>
              </w:rPr>
            </w:pPr>
            <w:r w:rsidRPr="002C023C">
              <w:rPr>
                <w:rFonts w:ascii="Lato" w:hAnsi="Lato" w:cs="Tahoma"/>
                <w:sz w:val="20"/>
                <w:szCs w:val="20"/>
              </w:rPr>
              <w:t>Identify the costs associated with running this event</w:t>
            </w:r>
            <w:r w:rsidR="00B35FB2" w:rsidRPr="002C023C">
              <w:rPr>
                <w:rFonts w:ascii="Lato" w:hAnsi="Lato" w:cs="Tahoma"/>
                <w:sz w:val="20"/>
                <w:szCs w:val="20"/>
              </w:rPr>
              <w:t>.</w:t>
            </w:r>
          </w:p>
        </w:tc>
      </w:tr>
      <w:tr w:rsidR="004759C4" w:rsidRPr="002C023C" w14:paraId="578B689A" w14:textId="77777777">
        <w:tc>
          <w:tcPr>
            <w:tcW w:w="12488" w:type="dxa"/>
          </w:tcPr>
          <w:p w14:paraId="71353FD5" w14:textId="3F685A21"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 xml:space="preserve">Provide the </w:t>
            </w:r>
            <w:r w:rsidR="00B57446">
              <w:rPr>
                <w:rFonts w:ascii="Lato" w:hAnsi="Lato" w:cs="Tahoma"/>
                <w:sz w:val="20"/>
                <w:szCs w:val="20"/>
              </w:rPr>
              <w:t xml:space="preserve">cost </w:t>
            </w:r>
            <w:r w:rsidR="009320A5">
              <w:rPr>
                <w:rFonts w:ascii="Lato" w:hAnsi="Lato" w:cs="Tahoma"/>
                <w:sz w:val="20"/>
                <w:szCs w:val="20"/>
              </w:rPr>
              <w:t>of all the above</w:t>
            </w:r>
            <w:r w:rsidR="006D043E">
              <w:rPr>
                <w:rFonts w:ascii="Lato" w:hAnsi="Lato" w:cs="Tahoma"/>
                <w:sz w:val="20"/>
                <w:szCs w:val="20"/>
              </w:rPr>
              <w:t xml:space="preserve"> hire for the entirety of the event</w:t>
            </w:r>
            <w:r w:rsidR="009320A5">
              <w:rPr>
                <w:rFonts w:ascii="Lato" w:hAnsi="Lato" w:cs="Tahoma"/>
                <w:sz w:val="20"/>
                <w:szCs w:val="20"/>
              </w:rPr>
              <w:t>. Please state whether this cost is for 2025/26 only or for the duration of the tender. If there would be a raise in cost, please state this here.</w:t>
            </w:r>
          </w:p>
        </w:tc>
        <w:tc>
          <w:tcPr>
            <w:tcW w:w="1559" w:type="dxa"/>
          </w:tcPr>
          <w:p w14:paraId="22DEC72A"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4B588A25" w14:textId="77777777">
        <w:tc>
          <w:tcPr>
            <w:tcW w:w="14047" w:type="dxa"/>
            <w:gridSpan w:val="2"/>
          </w:tcPr>
          <w:p w14:paraId="11D0F582" w14:textId="729C0306" w:rsidR="004759C4" w:rsidRPr="00211DC1" w:rsidRDefault="004759C4" w:rsidP="00104D1A">
            <w:pPr>
              <w:spacing w:before="120" w:after="120"/>
              <w:rPr>
                <w:rFonts w:ascii="Lato" w:hAnsi="Lato" w:cs="Tahoma"/>
                <w:sz w:val="20"/>
                <w:szCs w:val="20"/>
              </w:rPr>
            </w:pPr>
            <w:r w:rsidRPr="002C023C">
              <w:rPr>
                <w:rFonts w:ascii="Lato" w:hAnsi="Lato" w:cs="Tahoma"/>
                <w:sz w:val="20"/>
                <w:szCs w:val="20"/>
              </w:rPr>
              <w:t>The host venue will be financially responsible for the provision of all the areas listed in the bid questionnaire, unless stated otherwise.</w:t>
            </w:r>
            <w:r w:rsidR="00C93E5E">
              <w:rPr>
                <w:rFonts w:ascii="Lato" w:hAnsi="Lato" w:cs="Tahoma"/>
                <w:sz w:val="20"/>
                <w:szCs w:val="20"/>
              </w:rPr>
              <w:t xml:space="preserve"> </w:t>
            </w:r>
          </w:p>
          <w:p w14:paraId="63B9B406" w14:textId="5770E745" w:rsidR="004759C4" w:rsidRDefault="004759C4" w:rsidP="004759C4">
            <w:pPr>
              <w:spacing w:before="120" w:after="120"/>
              <w:rPr>
                <w:rFonts w:ascii="Lato" w:hAnsi="Lato" w:cs="Tahoma"/>
                <w:sz w:val="20"/>
                <w:szCs w:val="20"/>
              </w:rPr>
            </w:pPr>
            <w:r w:rsidRPr="002C023C">
              <w:rPr>
                <w:rFonts w:ascii="Lato" w:hAnsi="Lato" w:cs="Tahoma"/>
                <w:sz w:val="20"/>
                <w:szCs w:val="20"/>
              </w:rPr>
              <w:t>If you wish to have other contingency costs included</w:t>
            </w:r>
            <w:r w:rsidR="00EF28A1">
              <w:rPr>
                <w:rFonts w:ascii="Lato" w:hAnsi="Lato" w:cs="Tahoma"/>
                <w:sz w:val="20"/>
                <w:szCs w:val="20"/>
              </w:rPr>
              <w:t>,</w:t>
            </w:r>
            <w:r w:rsidRPr="002C023C">
              <w:rPr>
                <w:rFonts w:ascii="Lato" w:hAnsi="Lato" w:cs="Tahoma"/>
                <w:sz w:val="20"/>
                <w:szCs w:val="20"/>
              </w:rPr>
              <w:t xml:space="preserve"> please details these below.</w:t>
            </w:r>
          </w:p>
          <w:p w14:paraId="18673B3E" w14:textId="06181466" w:rsidR="0016696B" w:rsidRPr="002C023C" w:rsidRDefault="0016696B" w:rsidP="004759C4">
            <w:pPr>
              <w:spacing w:before="120" w:after="120"/>
              <w:rPr>
                <w:rFonts w:ascii="Lato" w:hAnsi="Lato" w:cs="Tahoma"/>
                <w:sz w:val="20"/>
                <w:szCs w:val="20"/>
              </w:rPr>
            </w:pPr>
            <w:r>
              <w:rPr>
                <w:rFonts w:ascii="Lato" w:hAnsi="Lato" w:cs="Tahoma"/>
                <w:sz w:val="20"/>
                <w:szCs w:val="20"/>
              </w:rPr>
              <w:t>Other financials models can be discussed with BUCS</w:t>
            </w:r>
          </w:p>
        </w:tc>
      </w:tr>
      <w:tr w:rsidR="004759C4" w:rsidRPr="002C023C" w14:paraId="3E053B7A" w14:textId="77777777">
        <w:tc>
          <w:tcPr>
            <w:tcW w:w="12488" w:type="dxa"/>
          </w:tcPr>
          <w:p w14:paraId="1EB8985E" w14:textId="77777777" w:rsidR="004759C4" w:rsidRPr="002C023C" w:rsidRDefault="004759C4" w:rsidP="000E3532">
            <w:pPr>
              <w:spacing w:before="120" w:after="120"/>
              <w:rPr>
                <w:rFonts w:ascii="Lato" w:hAnsi="Lato" w:cs="Tahoma"/>
                <w:sz w:val="20"/>
                <w:szCs w:val="20"/>
              </w:rPr>
            </w:pPr>
          </w:p>
        </w:tc>
        <w:tc>
          <w:tcPr>
            <w:tcW w:w="1559" w:type="dxa"/>
          </w:tcPr>
          <w:p w14:paraId="2ABA0958"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078DA955" w14:textId="77777777">
        <w:tc>
          <w:tcPr>
            <w:tcW w:w="12488" w:type="dxa"/>
          </w:tcPr>
          <w:p w14:paraId="69C78E3C" w14:textId="77777777" w:rsidR="004759C4" w:rsidRPr="002C023C" w:rsidRDefault="004759C4" w:rsidP="000E3532">
            <w:pPr>
              <w:spacing w:before="120" w:after="120"/>
              <w:rPr>
                <w:rFonts w:ascii="Lato" w:hAnsi="Lato" w:cs="Tahoma"/>
                <w:sz w:val="20"/>
                <w:szCs w:val="20"/>
              </w:rPr>
            </w:pPr>
          </w:p>
        </w:tc>
        <w:tc>
          <w:tcPr>
            <w:tcW w:w="1559" w:type="dxa"/>
          </w:tcPr>
          <w:p w14:paraId="27A8889D"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6501429C" w14:textId="77777777">
        <w:tc>
          <w:tcPr>
            <w:tcW w:w="12488" w:type="dxa"/>
          </w:tcPr>
          <w:p w14:paraId="60A5E17E" w14:textId="77777777" w:rsidR="004759C4" w:rsidRPr="002C023C" w:rsidRDefault="004759C4" w:rsidP="000E3532">
            <w:pPr>
              <w:spacing w:before="120" w:after="120"/>
              <w:rPr>
                <w:rFonts w:ascii="Lato" w:hAnsi="Lato" w:cs="Tahoma"/>
                <w:sz w:val="20"/>
                <w:szCs w:val="20"/>
              </w:rPr>
            </w:pPr>
          </w:p>
        </w:tc>
        <w:tc>
          <w:tcPr>
            <w:tcW w:w="1559" w:type="dxa"/>
          </w:tcPr>
          <w:p w14:paraId="56C880C7"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bl>
    <w:p w14:paraId="7C653F39" w14:textId="77777777" w:rsidR="008112D7" w:rsidRPr="002C023C" w:rsidRDefault="008112D7">
      <w:pPr>
        <w:rPr>
          <w:rFonts w:ascii="Lato" w:hAnsi="Lato" w:cs="Tahoma"/>
          <w:sz w:val="20"/>
          <w:szCs w:val="20"/>
        </w:rPr>
      </w:pPr>
    </w:p>
    <w:p w14:paraId="533764C4" w14:textId="6A5D9A0A" w:rsidR="001B1389" w:rsidRPr="002C023C" w:rsidRDefault="00232266">
      <w:pPr>
        <w:rPr>
          <w:rFonts w:ascii="Lato" w:hAnsi="Lato" w:cs="Tahoma"/>
          <w:b/>
          <w:sz w:val="28"/>
          <w:szCs w:val="28"/>
        </w:rPr>
      </w:pPr>
      <w:r w:rsidRPr="002C023C">
        <w:rPr>
          <w:rFonts w:ascii="Lato" w:hAnsi="Lato" w:cs="Tahoma"/>
          <w:b/>
          <w:sz w:val="28"/>
          <w:szCs w:val="28"/>
        </w:rPr>
        <w:t xml:space="preserve">Commercial </w:t>
      </w:r>
      <w:r w:rsidR="00D35C40" w:rsidRPr="002C023C">
        <w:rPr>
          <w:rFonts w:ascii="Lato" w:hAnsi="Lato" w:cs="Tahoma"/>
          <w:b/>
          <w:sz w:val="28"/>
          <w:szCs w:val="28"/>
        </w:rPr>
        <w:t xml:space="preserve">and </w:t>
      </w:r>
      <w:r w:rsidR="00170106">
        <w:rPr>
          <w:rFonts w:ascii="Lato" w:hAnsi="Lato" w:cs="Tahoma"/>
          <w:b/>
          <w:sz w:val="28"/>
          <w:szCs w:val="28"/>
        </w:rPr>
        <w:t>M</w:t>
      </w:r>
      <w:r w:rsidR="00D35C40" w:rsidRPr="002C023C">
        <w:rPr>
          <w:rFonts w:ascii="Lato" w:hAnsi="Lato" w:cs="Tahoma"/>
          <w:b/>
          <w:sz w:val="28"/>
          <w:szCs w:val="28"/>
        </w:rPr>
        <w:t xml:space="preserve">edia </w:t>
      </w:r>
      <w:r w:rsidR="00170106">
        <w:rPr>
          <w:rFonts w:ascii="Lato" w:hAnsi="Lato" w:cs="Tahoma"/>
          <w:b/>
          <w:sz w:val="28"/>
          <w:szCs w:val="28"/>
        </w:rPr>
        <w:t>R</w:t>
      </w:r>
      <w:r w:rsidRPr="002C023C">
        <w:rPr>
          <w:rFonts w:ascii="Lato" w:hAnsi="Lato" w:cs="Tahoma"/>
          <w:b/>
          <w:sz w:val="28"/>
          <w:szCs w:val="28"/>
        </w:rPr>
        <w:t>ights</w:t>
      </w:r>
    </w:p>
    <w:p w14:paraId="0F21A52C" w14:textId="77777777" w:rsidR="00E32126" w:rsidRPr="002C023C" w:rsidRDefault="00232266" w:rsidP="00676BEB">
      <w:pPr>
        <w:rPr>
          <w:rFonts w:ascii="Lato" w:hAnsi="Lato" w:cs="Tahoma"/>
          <w:sz w:val="20"/>
          <w:szCs w:val="20"/>
        </w:rPr>
      </w:pPr>
      <w:r w:rsidRPr="002C023C">
        <w:rPr>
          <w:rFonts w:ascii="Lato" w:hAnsi="Lato" w:cs="Tahoma"/>
          <w:sz w:val="20"/>
          <w:szCs w:val="20"/>
        </w:rPr>
        <w:t xml:space="preserve">Commercial </w:t>
      </w:r>
      <w:r w:rsidR="00D35C40" w:rsidRPr="002C023C">
        <w:rPr>
          <w:rFonts w:ascii="Lato" w:hAnsi="Lato" w:cs="Tahoma"/>
          <w:sz w:val="20"/>
          <w:szCs w:val="20"/>
        </w:rPr>
        <w:t xml:space="preserve">and media </w:t>
      </w:r>
      <w:r w:rsidRPr="002C023C">
        <w:rPr>
          <w:rFonts w:ascii="Lato" w:hAnsi="Lato" w:cs="Tahoma"/>
          <w:sz w:val="20"/>
          <w:szCs w:val="20"/>
        </w:rPr>
        <w:t>rights are defined as the advertising</w:t>
      </w:r>
      <w:r w:rsidR="00676BEB" w:rsidRPr="002C023C">
        <w:rPr>
          <w:rFonts w:ascii="Lato" w:hAnsi="Lato" w:cs="Tahoma"/>
          <w:sz w:val="20"/>
          <w:szCs w:val="20"/>
        </w:rPr>
        <w:t>, broadcast</w:t>
      </w:r>
      <w:r w:rsidRPr="002C023C">
        <w:rPr>
          <w:rFonts w:ascii="Lato" w:hAnsi="Lato" w:cs="Tahoma"/>
          <w:sz w:val="20"/>
          <w:szCs w:val="20"/>
        </w:rPr>
        <w:t xml:space="preserve">, sponsorship and merchandising rights associated with BUCS and the event. </w:t>
      </w:r>
      <w:r w:rsidR="00E32126" w:rsidRPr="002C023C">
        <w:rPr>
          <w:rFonts w:ascii="Lato" w:hAnsi="Lato"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Pr="002C023C">
        <w:rPr>
          <w:rFonts w:ascii="Lato" w:hAnsi="Lato" w:cs="Tahoma"/>
          <w:sz w:val="20"/>
          <w:szCs w:val="20"/>
        </w:rPr>
        <w:t xml:space="preserve">A host venue is required to gain approval from BUCS for any commercial </w:t>
      </w:r>
      <w:r w:rsidR="00676BEB" w:rsidRPr="002C023C">
        <w:rPr>
          <w:rFonts w:ascii="Lato" w:hAnsi="Lato" w:cs="Tahoma"/>
          <w:sz w:val="20"/>
          <w:szCs w:val="20"/>
        </w:rPr>
        <w:t xml:space="preserve">and media </w:t>
      </w:r>
      <w:r w:rsidRPr="002C023C">
        <w:rPr>
          <w:rFonts w:ascii="Lato" w:hAnsi="Lato" w:cs="Tahoma"/>
          <w:sz w:val="20"/>
          <w:szCs w:val="20"/>
        </w:rPr>
        <w:t>rights prior to the event. Applicants are requested to detail to BUCS any</w:t>
      </w:r>
      <w:r w:rsidR="005226EC" w:rsidRPr="002C023C">
        <w:rPr>
          <w:rFonts w:ascii="Lato" w:hAnsi="Lato" w:cs="Tahoma"/>
          <w:sz w:val="20"/>
          <w:szCs w:val="20"/>
        </w:rPr>
        <w:t xml:space="preserve"> local restrictions which may apply to advertising </w:t>
      </w:r>
      <w:r w:rsidR="00676BEB" w:rsidRPr="002C023C">
        <w:rPr>
          <w:rFonts w:ascii="Lato" w:hAnsi="Lato" w:cs="Tahoma"/>
          <w:sz w:val="20"/>
          <w:szCs w:val="20"/>
        </w:rPr>
        <w:t xml:space="preserve">and broadcast </w:t>
      </w:r>
      <w:r w:rsidR="005226EC" w:rsidRPr="002C023C">
        <w:rPr>
          <w:rFonts w:ascii="Lato" w:hAnsi="Lato" w:cs="Tahoma"/>
          <w:sz w:val="20"/>
          <w:szCs w:val="20"/>
        </w:rPr>
        <w:t>in and around the venue.</w:t>
      </w:r>
    </w:p>
    <w:p w14:paraId="18CA4707" w14:textId="77777777" w:rsidR="00D35C40" w:rsidRPr="002C023C" w:rsidRDefault="00676BEB">
      <w:pPr>
        <w:rPr>
          <w:rFonts w:ascii="Lato" w:hAnsi="Lato" w:cs="Tahoma"/>
          <w:sz w:val="20"/>
          <w:szCs w:val="20"/>
        </w:rPr>
      </w:pPr>
      <w:r w:rsidRPr="002C023C">
        <w:rPr>
          <w:rFonts w:ascii="Lato" w:hAnsi="Lato" w:cs="Tahoma"/>
          <w:sz w:val="20"/>
          <w:szCs w:val="20"/>
        </w:rPr>
        <w:t>BUCS has the final approval on all aspects of</w:t>
      </w:r>
      <w:r w:rsidR="0032299E" w:rsidRPr="002C023C">
        <w:rPr>
          <w:rFonts w:ascii="Lato" w:hAnsi="Lato" w:cs="Tahoma"/>
          <w:sz w:val="20"/>
          <w:szCs w:val="20"/>
        </w:rPr>
        <w:t xml:space="preserve"> the presentation of the event.</w:t>
      </w:r>
      <w:r w:rsidR="00E32126" w:rsidRPr="002C023C">
        <w:rPr>
          <w:rFonts w:ascii="Lato" w:hAnsi="Lato" w:cs="Tahoma"/>
          <w:sz w:val="20"/>
          <w:szCs w:val="20"/>
        </w:rPr>
        <w:t xml:space="preserve"> A</w:t>
      </w:r>
      <w:r w:rsidR="00D35C40" w:rsidRPr="002C023C">
        <w:rPr>
          <w:rFonts w:ascii="Lato" w:hAnsi="Lato" w:cs="Tahoma"/>
          <w:sz w:val="20"/>
          <w:szCs w:val="20"/>
        </w:rPr>
        <w:t>ll naming, promotional and advertising opportunities are retained by BUCS. The host venue shall incorporate BUCS sponsors in all material where requested by BUCS.</w:t>
      </w:r>
      <w:r w:rsidRPr="002C023C">
        <w:rPr>
          <w:rFonts w:ascii="Lato" w:hAnsi="Lato" w:cs="Tahoma"/>
          <w:sz w:val="20"/>
          <w:szCs w:val="20"/>
        </w:rPr>
        <w:t xml:space="preserve"> All promotional material produced by the host venue must contain the BUCS logo in it</w:t>
      </w:r>
      <w:r w:rsidR="00E32126" w:rsidRPr="002C023C">
        <w:rPr>
          <w:rFonts w:ascii="Lato" w:hAnsi="Lato" w:cs="Tahoma"/>
          <w:sz w:val="20"/>
          <w:szCs w:val="20"/>
        </w:rPr>
        <w:t>s original format</w:t>
      </w:r>
      <w:r w:rsidRPr="002C023C">
        <w:rPr>
          <w:rFonts w:ascii="Lato" w:hAnsi="Lato" w:cs="Tahoma"/>
          <w:sz w:val="20"/>
          <w:szCs w:val="20"/>
        </w:rPr>
        <w:t>.</w:t>
      </w:r>
    </w:p>
    <w:p w14:paraId="23139A4E" w14:textId="77777777" w:rsidR="00D35C40" w:rsidRPr="004938C6" w:rsidRDefault="00676BEB">
      <w:pPr>
        <w:rPr>
          <w:rFonts w:ascii="Tahoma" w:hAnsi="Tahoma" w:cs="Tahoma"/>
          <w:sz w:val="20"/>
          <w:szCs w:val="20"/>
        </w:rPr>
      </w:pPr>
      <w:r w:rsidRPr="002C023C">
        <w:rPr>
          <w:rFonts w:ascii="Lato" w:hAnsi="Lato" w:cs="Tahoma"/>
          <w:sz w:val="20"/>
          <w:szCs w:val="20"/>
        </w:rPr>
        <w:t>The commercial and media rights described above are subject to agreements by BUCS with relevant commercial and media partners. The rights detailed may change</w:t>
      </w:r>
      <w:r w:rsidR="00E32126" w:rsidRPr="002C023C">
        <w:rPr>
          <w:rFonts w:ascii="Lato" w:hAnsi="Lato" w:cs="Tahoma"/>
          <w:sz w:val="20"/>
          <w:szCs w:val="20"/>
        </w:rPr>
        <w:t>. C</w:t>
      </w:r>
      <w:r w:rsidRPr="002C023C">
        <w:rPr>
          <w:rFonts w:ascii="Lato" w:hAnsi="Lato" w:cs="Tahoma"/>
          <w:sz w:val="20"/>
          <w:szCs w:val="20"/>
        </w:rPr>
        <w:t xml:space="preserve">hanges will be communicated fully to prospective host venue(s) prior to awarding the event. </w:t>
      </w:r>
      <w:r w:rsidR="00D35C40" w:rsidRPr="002C023C">
        <w:rPr>
          <w:rFonts w:ascii="Lato" w:hAnsi="Lato" w:cs="Tahoma"/>
          <w:sz w:val="20"/>
          <w:szCs w:val="20"/>
        </w:rPr>
        <w:t>For more detailed information please contact</w:t>
      </w:r>
      <w:r w:rsidR="00D35C40" w:rsidRPr="004938C6">
        <w:rPr>
          <w:rFonts w:ascii="Tahoma" w:hAnsi="Tahoma" w:cs="Tahoma"/>
          <w:sz w:val="20"/>
          <w:szCs w:val="20"/>
        </w:rPr>
        <w:t xml:space="preserve"> BUCS.</w:t>
      </w:r>
    </w:p>
    <w:sectPr w:rsidR="00D35C40" w:rsidRPr="004938C6" w:rsidSect="00534D57">
      <w:pgSz w:w="16838" w:h="11906" w:orient="landscape"/>
      <w:pgMar w:top="1134" w:right="1361" w:bottom="1134"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19C9" w14:textId="77777777" w:rsidR="00F45A0A" w:rsidRDefault="00F45A0A" w:rsidP="000E3532">
      <w:pPr>
        <w:spacing w:after="0" w:line="240" w:lineRule="auto"/>
      </w:pPr>
      <w:r>
        <w:separator/>
      </w:r>
    </w:p>
  </w:endnote>
  <w:endnote w:type="continuationSeparator" w:id="0">
    <w:p w14:paraId="031189AC" w14:textId="77777777" w:rsidR="00F45A0A" w:rsidRDefault="00F45A0A" w:rsidP="000E3532">
      <w:pPr>
        <w:spacing w:after="0" w:line="240" w:lineRule="auto"/>
      </w:pPr>
      <w:r>
        <w:continuationSeparator/>
      </w:r>
    </w:p>
  </w:endnote>
  <w:endnote w:type="continuationNotice" w:id="1">
    <w:p w14:paraId="41362797" w14:textId="77777777" w:rsidR="00F45A0A" w:rsidRDefault="00F45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419454"/>
      <w:docPartObj>
        <w:docPartGallery w:val="Page Numbers (Bottom of Page)"/>
        <w:docPartUnique/>
      </w:docPartObj>
    </w:sdtPr>
    <w:sdtEndPr>
      <w:rPr>
        <w:rFonts w:ascii="Arial" w:hAnsi="Arial" w:cs="Arial"/>
        <w:noProof/>
        <w:sz w:val="20"/>
        <w:szCs w:val="20"/>
      </w:rPr>
    </w:sdtEndPr>
    <w:sdtContent>
      <w:p w14:paraId="4AC90C4E"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836B88">
          <w:rPr>
            <w:rFonts w:ascii="Arial" w:hAnsi="Arial" w:cs="Arial"/>
            <w:noProof/>
            <w:sz w:val="20"/>
            <w:szCs w:val="20"/>
          </w:rPr>
          <w:t>8</w:t>
        </w:r>
        <w:r w:rsidRPr="000E3532">
          <w:rPr>
            <w:rFonts w:ascii="Arial" w:hAnsi="Arial" w:cs="Arial"/>
            <w:noProof/>
            <w:sz w:val="20"/>
            <w:szCs w:val="20"/>
          </w:rPr>
          <w:fldChar w:fldCharType="end"/>
        </w:r>
      </w:p>
    </w:sdtContent>
  </w:sdt>
  <w:p w14:paraId="1DE9D88A" w14:textId="77777777" w:rsidR="000E3532" w:rsidRPr="000E3532" w:rsidRDefault="000E353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B45B" w14:textId="77777777" w:rsidR="00F45A0A" w:rsidRDefault="00F45A0A" w:rsidP="000E3532">
      <w:pPr>
        <w:spacing w:after="0" w:line="240" w:lineRule="auto"/>
      </w:pPr>
      <w:r>
        <w:separator/>
      </w:r>
    </w:p>
  </w:footnote>
  <w:footnote w:type="continuationSeparator" w:id="0">
    <w:p w14:paraId="0A61DE2A" w14:textId="77777777" w:rsidR="00F45A0A" w:rsidRDefault="00F45A0A" w:rsidP="000E3532">
      <w:pPr>
        <w:spacing w:after="0" w:line="240" w:lineRule="auto"/>
      </w:pPr>
      <w:r>
        <w:continuationSeparator/>
      </w:r>
    </w:p>
  </w:footnote>
  <w:footnote w:type="continuationNotice" w:id="1">
    <w:p w14:paraId="4DBFA39D" w14:textId="77777777" w:rsidR="00F45A0A" w:rsidRDefault="00F45A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249499">
    <w:abstractNumId w:val="2"/>
  </w:num>
  <w:num w:numId="2" w16cid:durableId="866411545">
    <w:abstractNumId w:val="3"/>
  </w:num>
  <w:num w:numId="3" w16cid:durableId="1745031525">
    <w:abstractNumId w:val="0"/>
  </w:num>
  <w:num w:numId="4" w16cid:durableId="1465807993">
    <w:abstractNumId w:val="4"/>
  </w:num>
  <w:num w:numId="5" w16cid:durableId="99221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34"/>
    <w:rsid w:val="00000D75"/>
    <w:rsid w:val="0000650D"/>
    <w:rsid w:val="00007C1D"/>
    <w:rsid w:val="000108DC"/>
    <w:rsid w:val="0001244D"/>
    <w:rsid w:val="00013C12"/>
    <w:rsid w:val="00017198"/>
    <w:rsid w:val="00020B91"/>
    <w:rsid w:val="00025D91"/>
    <w:rsid w:val="00026803"/>
    <w:rsid w:val="0003540E"/>
    <w:rsid w:val="00040A5C"/>
    <w:rsid w:val="000463FB"/>
    <w:rsid w:val="00053630"/>
    <w:rsid w:val="0005413E"/>
    <w:rsid w:val="00062DA0"/>
    <w:rsid w:val="00077FF3"/>
    <w:rsid w:val="00080248"/>
    <w:rsid w:val="000A1E75"/>
    <w:rsid w:val="000A4183"/>
    <w:rsid w:val="000B1263"/>
    <w:rsid w:val="000B20BF"/>
    <w:rsid w:val="000C6BCB"/>
    <w:rsid w:val="000D2C96"/>
    <w:rsid w:val="000D41C3"/>
    <w:rsid w:val="000D6199"/>
    <w:rsid w:val="000E3532"/>
    <w:rsid w:val="000F08E9"/>
    <w:rsid w:val="000F5669"/>
    <w:rsid w:val="00104660"/>
    <w:rsid w:val="00104D1A"/>
    <w:rsid w:val="00150B9A"/>
    <w:rsid w:val="0016696B"/>
    <w:rsid w:val="00170106"/>
    <w:rsid w:val="00170FCF"/>
    <w:rsid w:val="00172A27"/>
    <w:rsid w:val="00175681"/>
    <w:rsid w:val="00182F66"/>
    <w:rsid w:val="001872EE"/>
    <w:rsid w:val="00195ED0"/>
    <w:rsid w:val="001A53E3"/>
    <w:rsid w:val="001B1389"/>
    <w:rsid w:val="001B7B5F"/>
    <w:rsid w:val="001C1E74"/>
    <w:rsid w:val="001D2BD4"/>
    <w:rsid w:val="001E2D50"/>
    <w:rsid w:val="001E3F70"/>
    <w:rsid w:val="00202982"/>
    <w:rsid w:val="00211DC1"/>
    <w:rsid w:val="00215717"/>
    <w:rsid w:val="00215916"/>
    <w:rsid w:val="0022031A"/>
    <w:rsid w:val="002204AA"/>
    <w:rsid w:val="00232266"/>
    <w:rsid w:val="00240F32"/>
    <w:rsid w:val="00246930"/>
    <w:rsid w:val="00246E88"/>
    <w:rsid w:val="00257379"/>
    <w:rsid w:val="00271D73"/>
    <w:rsid w:val="00297D6B"/>
    <w:rsid w:val="002A33DE"/>
    <w:rsid w:val="002B0E54"/>
    <w:rsid w:val="002B1704"/>
    <w:rsid w:val="002B411F"/>
    <w:rsid w:val="002B45CC"/>
    <w:rsid w:val="002C023C"/>
    <w:rsid w:val="002C6279"/>
    <w:rsid w:val="002E0591"/>
    <w:rsid w:val="002E1FF4"/>
    <w:rsid w:val="002F1C13"/>
    <w:rsid w:val="002F1DE7"/>
    <w:rsid w:val="00302CD3"/>
    <w:rsid w:val="0032299E"/>
    <w:rsid w:val="003263BB"/>
    <w:rsid w:val="00332C5D"/>
    <w:rsid w:val="00351B3B"/>
    <w:rsid w:val="00351DDB"/>
    <w:rsid w:val="00354EDE"/>
    <w:rsid w:val="00362F22"/>
    <w:rsid w:val="00381DA5"/>
    <w:rsid w:val="003979D6"/>
    <w:rsid w:val="003A0F0D"/>
    <w:rsid w:val="003B2089"/>
    <w:rsid w:val="003B62E3"/>
    <w:rsid w:val="003C3FB3"/>
    <w:rsid w:val="003C4118"/>
    <w:rsid w:val="003E0142"/>
    <w:rsid w:val="003E48E1"/>
    <w:rsid w:val="003F19EF"/>
    <w:rsid w:val="003F2256"/>
    <w:rsid w:val="003F647E"/>
    <w:rsid w:val="003F6AC8"/>
    <w:rsid w:val="00405C2B"/>
    <w:rsid w:val="00406552"/>
    <w:rsid w:val="00413F9A"/>
    <w:rsid w:val="0041588D"/>
    <w:rsid w:val="00422336"/>
    <w:rsid w:val="0042279C"/>
    <w:rsid w:val="00431EEF"/>
    <w:rsid w:val="0044446C"/>
    <w:rsid w:val="004458BC"/>
    <w:rsid w:val="00460AF0"/>
    <w:rsid w:val="004662A3"/>
    <w:rsid w:val="004759C4"/>
    <w:rsid w:val="00477EF1"/>
    <w:rsid w:val="00482264"/>
    <w:rsid w:val="00483E79"/>
    <w:rsid w:val="00486D1F"/>
    <w:rsid w:val="00490888"/>
    <w:rsid w:val="004938C6"/>
    <w:rsid w:val="004A5904"/>
    <w:rsid w:val="004C3628"/>
    <w:rsid w:val="004D53EB"/>
    <w:rsid w:val="004E750E"/>
    <w:rsid w:val="004F020F"/>
    <w:rsid w:val="00511F3A"/>
    <w:rsid w:val="00517BCD"/>
    <w:rsid w:val="005226EC"/>
    <w:rsid w:val="00534D57"/>
    <w:rsid w:val="0054090E"/>
    <w:rsid w:val="00542E79"/>
    <w:rsid w:val="00551EB4"/>
    <w:rsid w:val="00553778"/>
    <w:rsid w:val="0058148F"/>
    <w:rsid w:val="00582348"/>
    <w:rsid w:val="005832EE"/>
    <w:rsid w:val="00584CB8"/>
    <w:rsid w:val="00596347"/>
    <w:rsid w:val="005A74BD"/>
    <w:rsid w:val="005A7A56"/>
    <w:rsid w:val="005B4FC6"/>
    <w:rsid w:val="005B7563"/>
    <w:rsid w:val="005C091F"/>
    <w:rsid w:val="005C0A4D"/>
    <w:rsid w:val="005C0D9E"/>
    <w:rsid w:val="005D47A8"/>
    <w:rsid w:val="005D59A4"/>
    <w:rsid w:val="005E0564"/>
    <w:rsid w:val="005F0E7C"/>
    <w:rsid w:val="005F28C8"/>
    <w:rsid w:val="005F3C72"/>
    <w:rsid w:val="005F4A99"/>
    <w:rsid w:val="006041EF"/>
    <w:rsid w:val="00613CFC"/>
    <w:rsid w:val="0062072B"/>
    <w:rsid w:val="00621B87"/>
    <w:rsid w:val="00630BB3"/>
    <w:rsid w:val="0064098F"/>
    <w:rsid w:val="0064604D"/>
    <w:rsid w:val="0065457C"/>
    <w:rsid w:val="00655A32"/>
    <w:rsid w:val="006664F8"/>
    <w:rsid w:val="0067187D"/>
    <w:rsid w:val="006760C9"/>
    <w:rsid w:val="00676BEB"/>
    <w:rsid w:val="006800C6"/>
    <w:rsid w:val="006828A2"/>
    <w:rsid w:val="006836DB"/>
    <w:rsid w:val="006A3055"/>
    <w:rsid w:val="006A67C2"/>
    <w:rsid w:val="006B246E"/>
    <w:rsid w:val="006B74F6"/>
    <w:rsid w:val="006B798A"/>
    <w:rsid w:val="006C068A"/>
    <w:rsid w:val="006C2DBC"/>
    <w:rsid w:val="006C3EB3"/>
    <w:rsid w:val="006D043E"/>
    <w:rsid w:val="006F677F"/>
    <w:rsid w:val="007019FE"/>
    <w:rsid w:val="0070320B"/>
    <w:rsid w:val="007063C2"/>
    <w:rsid w:val="007069A7"/>
    <w:rsid w:val="007077E1"/>
    <w:rsid w:val="0071014F"/>
    <w:rsid w:val="00716E9B"/>
    <w:rsid w:val="00717B17"/>
    <w:rsid w:val="0072367B"/>
    <w:rsid w:val="00736014"/>
    <w:rsid w:val="00742300"/>
    <w:rsid w:val="00751E4D"/>
    <w:rsid w:val="00761C89"/>
    <w:rsid w:val="00762EE6"/>
    <w:rsid w:val="00763E4C"/>
    <w:rsid w:val="0076442D"/>
    <w:rsid w:val="00765612"/>
    <w:rsid w:val="00766F0B"/>
    <w:rsid w:val="00767F0D"/>
    <w:rsid w:val="007711F9"/>
    <w:rsid w:val="007761E5"/>
    <w:rsid w:val="007A1A57"/>
    <w:rsid w:val="007C22AA"/>
    <w:rsid w:val="007D15D9"/>
    <w:rsid w:val="007D4D47"/>
    <w:rsid w:val="007D69B1"/>
    <w:rsid w:val="007E5ADA"/>
    <w:rsid w:val="007E6513"/>
    <w:rsid w:val="007F5EF4"/>
    <w:rsid w:val="00804F30"/>
    <w:rsid w:val="008112D7"/>
    <w:rsid w:val="00823C15"/>
    <w:rsid w:val="00833480"/>
    <w:rsid w:val="00836B88"/>
    <w:rsid w:val="00843259"/>
    <w:rsid w:val="00843847"/>
    <w:rsid w:val="00843BFC"/>
    <w:rsid w:val="00850EAA"/>
    <w:rsid w:val="00857BEF"/>
    <w:rsid w:val="00857BFA"/>
    <w:rsid w:val="0086090A"/>
    <w:rsid w:val="00867862"/>
    <w:rsid w:val="008A256E"/>
    <w:rsid w:val="008B45ED"/>
    <w:rsid w:val="008C0D29"/>
    <w:rsid w:val="008D3F66"/>
    <w:rsid w:val="008D5D39"/>
    <w:rsid w:val="008D6507"/>
    <w:rsid w:val="008E158A"/>
    <w:rsid w:val="008F5753"/>
    <w:rsid w:val="00906CAA"/>
    <w:rsid w:val="00906E00"/>
    <w:rsid w:val="00910D19"/>
    <w:rsid w:val="0091278A"/>
    <w:rsid w:val="00915791"/>
    <w:rsid w:val="00920BE5"/>
    <w:rsid w:val="009265F9"/>
    <w:rsid w:val="00931605"/>
    <w:rsid w:val="009320A5"/>
    <w:rsid w:val="00940D01"/>
    <w:rsid w:val="00942D7D"/>
    <w:rsid w:val="00943E13"/>
    <w:rsid w:val="00955C8C"/>
    <w:rsid w:val="009674F7"/>
    <w:rsid w:val="00971BBB"/>
    <w:rsid w:val="0098256E"/>
    <w:rsid w:val="009836BD"/>
    <w:rsid w:val="009853F2"/>
    <w:rsid w:val="009869D6"/>
    <w:rsid w:val="0099282A"/>
    <w:rsid w:val="009A3B91"/>
    <w:rsid w:val="009B3C63"/>
    <w:rsid w:val="009B3EBE"/>
    <w:rsid w:val="009B54AB"/>
    <w:rsid w:val="009C2393"/>
    <w:rsid w:val="009C4030"/>
    <w:rsid w:val="009D3878"/>
    <w:rsid w:val="009D5FA5"/>
    <w:rsid w:val="009E4978"/>
    <w:rsid w:val="009E7927"/>
    <w:rsid w:val="009E7BB1"/>
    <w:rsid w:val="00A033B9"/>
    <w:rsid w:val="00A10F9F"/>
    <w:rsid w:val="00A1499B"/>
    <w:rsid w:val="00A20FF3"/>
    <w:rsid w:val="00A32B70"/>
    <w:rsid w:val="00A368A1"/>
    <w:rsid w:val="00A413B2"/>
    <w:rsid w:val="00A42389"/>
    <w:rsid w:val="00A51D1E"/>
    <w:rsid w:val="00A51EAD"/>
    <w:rsid w:val="00A5295F"/>
    <w:rsid w:val="00A54597"/>
    <w:rsid w:val="00A62E39"/>
    <w:rsid w:val="00A66E9A"/>
    <w:rsid w:val="00A67058"/>
    <w:rsid w:val="00A81963"/>
    <w:rsid w:val="00A91522"/>
    <w:rsid w:val="00A924D0"/>
    <w:rsid w:val="00A9329C"/>
    <w:rsid w:val="00A9600B"/>
    <w:rsid w:val="00A964B1"/>
    <w:rsid w:val="00A977AE"/>
    <w:rsid w:val="00AA0D62"/>
    <w:rsid w:val="00AB08B9"/>
    <w:rsid w:val="00AC18C3"/>
    <w:rsid w:val="00AC1CE2"/>
    <w:rsid w:val="00AC5808"/>
    <w:rsid w:val="00AD1B7D"/>
    <w:rsid w:val="00AD7185"/>
    <w:rsid w:val="00AD7CAA"/>
    <w:rsid w:val="00AF2018"/>
    <w:rsid w:val="00B05ADB"/>
    <w:rsid w:val="00B066CF"/>
    <w:rsid w:val="00B11D8D"/>
    <w:rsid w:val="00B26838"/>
    <w:rsid w:val="00B31A44"/>
    <w:rsid w:val="00B32CB3"/>
    <w:rsid w:val="00B33A33"/>
    <w:rsid w:val="00B35FB2"/>
    <w:rsid w:val="00B41968"/>
    <w:rsid w:val="00B43A20"/>
    <w:rsid w:val="00B47027"/>
    <w:rsid w:val="00B476C8"/>
    <w:rsid w:val="00B51467"/>
    <w:rsid w:val="00B57446"/>
    <w:rsid w:val="00B648F4"/>
    <w:rsid w:val="00B71230"/>
    <w:rsid w:val="00B86024"/>
    <w:rsid w:val="00B87E74"/>
    <w:rsid w:val="00B948EE"/>
    <w:rsid w:val="00B96DBF"/>
    <w:rsid w:val="00B96E68"/>
    <w:rsid w:val="00BA4BF7"/>
    <w:rsid w:val="00BB5AED"/>
    <w:rsid w:val="00BC000B"/>
    <w:rsid w:val="00BC1940"/>
    <w:rsid w:val="00BC507A"/>
    <w:rsid w:val="00BC65AF"/>
    <w:rsid w:val="00BD266A"/>
    <w:rsid w:val="00BD60A6"/>
    <w:rsid w:val="00BE06F2"/>
    <w:rsid w:val="00BF6838"/>
    <w:rsid w:val="00C05BF9"/>
    <w:rsid w:val="00C16708"/>
    <w:rsid w:val="00C17E04"/>
    <w:rsid w:val="00C21A1C"/>
    <w:rsid w:val="00C276D1"/>
    <w:rsid w:val="00C27799"/>
    <w:rsid w:val="00C35C2B"/>
    <w:rsid w:val="00C374FE"/>
    <w:rsid w:val="00C41D61"/>
    <w:rsid w:val="00C47923"/>
    <w:rsid w:val="00C47AA7"/>
    <w:rsid w:val="00C50F3A"/>
    <w:rsid w:val="00C51CD8"/>
    <w:rsid w:val="00C51F8A"/>
    <w:rsid w:val="00C54AE3"/>
    <w:rsid w:val="00C555F8"/>
    <w:rsid w:val="00C62D58"/>
    <w:rsid w:val="00C63B54"/>
    <w:rsid w:val="00C7197F"/>
    <w:rsid w:val="00C81EFA"/>
    <w:rsid w:val="00C83AAD"/>
    <w:rsid w:val="00C9013C"/>
    <w:rsid w:val="00C9159C"/>
    <w:rsid w:val="00C93E5E"/>
    <w:rsid w:val="00CC2E15"/>
    <w:rsid w:val="00CC4754"/>
    <w:rsid w:val="00CC5CA6"/>
    <w:rsid w:val="00CD2757"/>
    <w:rsid w:val="00CF7825"/>
    <w:rsid w:val="00D027D5"/>
    <w:rsid w:val="00D35C40"/>
    <w:rsid w:val="00D362B3"/>
    <w:rsid w:val="00D448B8"/>
    <w:rsid w:val="00D75923"/>
    <w:rsid w:val="00D8569F"/>
    <w:rsid w:val="00D85B6B"/>
    <w:rsid w:val="00D87412"/>
    <w:rsid w:val="00D9096E"/>
    <w:rsid w:val="00DA5588"/>
    <w:rsid w:val="00DA7BF5"/>
    <w:rsid w:val="00DB54E3"/>
    <w:rsid w:val="00DD7DA3"/>
    <w:rsid w:val="00DE1D54"/>
    <w:rsid w:val="00DE68C5"/>
    <w:rsid w:val="00DF10AC"/>
    <w:rsid w:val="00DF18A0"/>
    <w:rsid w:val="00E011C7"/>
    <w:rsid w:val="00E26F52"/>
    <w:rsid w:val="00E271F9"/>
    <w:rsid w:val="00E27A80"/>
    <w:rsid w:val="00E3167D"/>
    <w:rsid w:val="00E32126"/>
    <w:rsid w:val="00E44134"/>
    <w:rsid w:val="00E500B3"/>
    <w:rsid w:val="00E5013B"/>
    <w:rsid w:val="00E51368"/>
    <w:rsid w:val="00E55FA6"/>
    <w:rsid w:val="00E576FD"/>
    <w:rsid w:val="00E763D1"/>
    <w:rsid w:val="00E77AC2"/>
    <w:rsid w:val="00E84F47"/>
    <w:rsid w:val="00E87926"/>
    <w:rsid w:val="00EA12A7"/>
    <w:rsid w:val="00EA341B"/>
    <w:rsid w:val="00EA7897"/>
    <w:rsid w:val="00EB051C"/>
    <w:rsid w:val="00EB5A45"/>
    <w:rsid w:val="00ED09D0"/>
    <w:rsid w:val="00ED2CA4"/>
    <w:rsid w:val="00ED4313"/>
    <w:rsid w:val="00ED64E2"/>
    <w:rsid w:val="00EE1CAB"/>
    <w:rsid w:val="00EE64EF"/>
    <w:rsid w:val="00EE6AC9"/>
    <w:rsid w:val="00EF28A1"/>
    <w:rsid w:val="00EF409E"/>
    <w:rsid w:val="00EF75D6"/>
    <w:rsid w:val="00F01548"/>
    <w:rsid w:val="00F04C70"/>
    <w:rsid w:val="00F11C1E"/>
    <w:rsid w:val="00F14750"/>
    <w:rsid w:val="00F14D03"/>
    <w:rsid w:val="00F16963"/>
    <w:rsid w:val="00F1728B"/>
    <w:rsid w:val="00F322DC"/>
    <w:rsid w:val="00F40798"/>
    <w:rsid w:val="00F41FBC"/>
    <w:rsid w:val="00F42B07"/>
    <w:rsid w:val="00F45A0A"/>
    <w:rsid w:val="00F52DFC"/>
    <w:rsid w:val="00F5437D"/>
    <w:rsid w:val="00F561B5"/>
    <w:rsid w:val="00F61809"/>
    <w:rsid w:val="00F61B30"/>
    <w:rsid w:val="00F718DB"/>
    <w:rsid w:val="00F71B6C"/>
    <w:rsid w:val="00F73DF5"/>
    <w:rsid w:val="00F80517"/>
    <w:rsid w:val="00F876B8"/>
    <w:rsid w:val="00FA2420"/>
    <w:rsid w:val="00FA5551"/>
    <w:rsid w:val="00FA57AD"/>
    <w:rsid w:val="00FA6B1D"/>
    <w:rsid w:val="00FC48E7"/>
    <w:rsid w:val="00FD7836"/>
    <w:rsid w:val="00FD7A87"/>
    <w:rsid w:val="00FE15B3"/>
    <w:rsid w:val="00FE2A9E"/>
    <w:rsid w:val="00FE5360"/>
    <w:rsid w:val="04B474CA"/>
    <w:rsid w:val="051164FA"/>
    <w:rsid w:val="083E2751"/>
    <w:rsid w:val="115455FD"/>
    <w:rsid w:val="15520720"/>
    <w:rsid w:val="1D315E91"/>
    <w:rsid w:val="2081F199"/>
    <w:rsid w:val="29587BFF"/>
    <w:rsid w:val="2A759FBA"/>
    <w:rsid w:val="3B60CD72"/>
    <w:rsid w:val="3E30142B"/>
    <w:rsid w:val="419B06CD"/>
    <w:rsid w:val="450E6B76"/>
    <w:rsid w:val="455BD434"/>
    <w:rsid w:val="4E6A671B"/>
    <w:rsid w:val="552B51B0"/>
    <w:rsid w:val="570552AD"/>
    <w:rsid w:val="5B79B423"/>
    <w:rsid w:val="6DDD4BA2"/>
    <w:rsid w:val="73AA8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E766"/>
  <w15:docId w15:val="{2E226D1F-2B96-4379-B5D1-F651292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857BFA"/>
    <w:rPr>
      <w:sz w:val="16"/>
      <w:szCs w:val="16"/>
    </w:rPr>
  </w:style>
  <w:style w:type="paragraph" w:styleId="CommentText">
    <w:name w:val="annotation text"/>
    <w:basedOn w:val="Normal"/>
    <w:link w:val="CommentTextChar"/>
    <w:uiPriority w:val="99"/>
    <w:unhideWhenUsed/>
    <w:rsid w:val="00857BFA"/>
    <w:pPr>
      <w:spacing w:line="240" w:lineRule="auto"/>
    </w:pPr>
    <w:rPr>
      <w:sz w:val="20"/>
      <w:szCs w:val="20"/>
    </w:rPr>
  </w:style>
  <w:style w:type="character" w:customStyle="1" w:styleId="CommentTextChar">
    <w:name w:val="Comment Text Char"/>
    <w:basedOn w:val="DefaultParagraphFont"/>
    <w:link w:val="CommentText"/>
    <w:uiPriority w:val="99"/>
    <w:rsid w:val="00857BFA"/>
    <w:rPr>
      <w:sz w:val="20"/>
      <w:szCs w:val="20"/>
    </w:rPr>
  </w:style>
  <w:style w:type="paragraph" w:styleId="CommentSubject">
    <w:name w:val="annotation subject"/>
    <w:basedOn w:val="CommentText"/>
    <w:next w:val="CommentText"/>
    <w:link w:val="CommentSubjectChar"/>
    <w:uiPriority w:val="99"/>
    <w:semiHidden/>
    <w:unhideWhenUsed/>
    <w:rsid w:val="00857BFA"/>
    <w:rPr>
      <w:b/>
      <w:bCs/>
    </w:rPr>
  </w:style>
  <w:style w:type="character" w:customStyle="1" w:styleId="CommentSubjectChar">
    <w:name w:val="Comment Subject Char"/>
    <w:basedOn w:val="CommentTextChar"/>
    <w:link w:val="CommentSubject"/>
    <w:uiPriority w:val="99"/>
    <w:semiHidden/>
    <w:rsid w:val="00857BFA"/>
    <w:rPr>
      <w:b/>
      <w:bCs/>
      <w:sz w:val="20"/>
      <w:szCs w:val="20"/>
    </w:rPr>
  </w:style>
  <w:style w:type="paragraph" w:styleId="Revision">
    <w:name w:val="Revision"/>
    <w:hidden/>
    <w:uiPriority w:val="99"/>
    <w:semiHidden/>
    <w:rsid w:val="005D59A4"/>
    <w:pPr>
      <w:spacing w:after="0" w:line="240" w:lineRule="auto"/>
    </w:pPr>
  </w:style>
  <w:style w:type="character" w:styleId="Mention">
    <w:name w:val="Mention"/>
    <w:basedOn w:val="DefaultParagraphFont"/>
    <w:uiPriority w:val="99"/>
    <w:unhideWhenUsed/>
    <w:rsid w:val="00AC1C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BFB6F5F1-2E64-4AFC-AEB2-E5F59D5872CF}">
  <ds:schemaRefs>
    <ds:schemaRef ds:uri="http://schemas.microsoft.com/sharepoint/v3/contenttype/forms"/>
  </ds:schemaRefs>
</ds:datastoreItem>
</file>

<file path=customXml/itemProps2.xml><?xml version="1.0" encoding="utf-8"?>
<ds:datastoreItem xmlns:ds="http://schemas.openxmlformats.org/officeDocument/2006/customXml" ds:itemID="{ADD65E1C-86A0-4BD8-829B-947A908A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F8D65-BCDB-4C29-B8F1-6B8E804B8E9D}">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14</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Christopher Lamb</cp:lastModifiedBy>
  <cp:revision>90</cp:revision>
  <cp:lastPrinted>2017-09-19T21:18:00Z</cp:lastPrinted>
  <dcterms:created xsi:type="dcterms:W3CDTF">2024-12-11T16:23:00Z</dcterms:created>
  <dcterms:modified xsi:type="dcterms:W3CDTF">2024-12-16T11:03:00Z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2343500</vt:r8>
  </property>
  <property fmtid="{D5CDD505-2E9C-101B-9397-08002B2CF9AE}" pid="4" name="MediaServiceImageTags">
    <vt:lpwstr/>
  </property>
</Properties>
</file>